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81B" w:rsidRDefault="0061181B" w:rsidP="0061181B">
      <w:pPr>
        <w:tabs>
          <w:tab w:val="left" w:pos="0"/>
        </w:tabs>
        <w:ind w:right="-5" w:firstLine="540"/>
        <w:jc w:val="center"/>
        <w:rPr>
          <w:b/>
          <w:sz w:val="28"/>
          <w:szCs w:val="28"/>
          <w:lang w:val="kk-KZ"/>
        </w:rPr>
      </w:pPr>
      <w:r>
        <w:rPr>
          <w:b/>
          <w:sz w:val="28"/>
          <w:szCs w:val="28"/>
          <w:lang w:val="kk-KZ"/>
        </w:rPr>
        <w:t>№ 12 дәріс</w:t>
      </w:r>
    </w:p>
    <w:p w:rsidR="0061181B" w:rsidRDefault="0061181B" w:rsidP="0061181B">
      <w:pPr>
        <w:widowControl w:val="0"/>
        <w:tabs>
          <w:tab w:val="left" w:pos="0"/>
        </w:tabs>
        <w:autoSpaceDE w:val="0"/>
        <w:autoSpaceDN w:val="0"/>
        <w:adjustRightInd w:val="0"/>
        <w:ind w:firstLine="540"/>
        <w:jc w:val="center"/>
        <w:rPr>
          <w:b/>
          <w:sz w:val="28"/>
          <w:szCs w:val="28"/>
          <w:lang w:val="kk-KZ"/>
        </w:rPr>
      </w:pPr>
      <w:r>
        <w:rPr>
          <w:b/>
          <w:sz w:val="28"/>
          <w:szCs w:val="28"/>
          <w:lang w:val="kk-KZ"/>
        </w:rPr>
        <w:t>Радиодағы жарнама</w:t>
      </w:r>
    </w:p>
    <w:p w:rsidR="0061181B" w:rsidRPr="00575D3B" w:rsidRDefault="0061181B" w:rsidP="0061181B">
      <w:pPr>
        <w:widowControl w:val="0"/>
        <w:tabs>
          <w:tab w:val="left" w:pos="0"/>
        </w:tabs>
        <w:autoSpaceDE w:val="0"/>
        <w:autoSpaceDN w:val="0"/>
        <w:adjustRightInd w:val="0"/>
        <w:ind w:firstLine="540"/>
        <w:jc w:val="both"/>
        <w:rPr>
          <w:sz w:val="28"/>
          <w:szCs w:val="28"/>
          <w:lang w:val="kk-KZ"/>
        </w:rPr>
      </w:pPr>
      <w:r w:rsidRPr="00575D3B">
        <w:rPr>
          <w:sz w:val="28"/>
          <w:szCs w:val="28"/>
          <w:lang w:val="kk-KZ"/>
        </w:rPr>
        <w:t xml:space="preserve">Хабар таратуды әуе толқынында жүзеге асыратын саланың бірі радио десек, біз бүгін әңгімемізге арқау етіп, өз хабар тарату деңгейінің жоғарылығымен аз уақыт ішінде бәсекелестерін басып озған "Астана" радиосына тоқталуды жөн көрдік. Хабарларының жан-жақтылығымен көзге түсіп келе жатқан, тәулік бойы үздіксіз жұмыс </w:t>
      </w:r>
      <w:r>
        <w:rPr>
          <w:sz w:val="28"/>
          <w:szCs w:val="28"/>
          <w:lang w:val="kk-KZ"/>
        </w:rPr>
        <w:t xml:space="preserve">істейтін </w:t>
      </w:r>
      <w:r w:rsidRPr="00575D3B">
        <w:rPr>
          <w:sz w:val="28"/>
          <w:szCs w:val="28"/>
          <w:lang w:val="kk-KZ"/>
        </w:rPr>
        <w:t xml:space="preserve">осы "Астана" студиясында жарнама жанры өзінше өріс тапқан. Мұнда таратылар жарнамалар бірінші тарауда сөз етілген радиожарнамалардың типіне негізделген, бірақ басқаша аталған. Оларды теориямен салыстырар болсақ, "тікелей жарнама" түріне "Астана" радиосындағы "музыкаға текст оқу" әдісі сәйкес келсе, "ақпаратты-музыкалық" роликке "музыкалық қойылым" түрі сай келеді. Ал жергілікті радиодағы "өзіндік әсер-ерекшеліктері бар күрделі ролик" өз негізіне  радиожарнаманың барлық түрлерінің сипаттарын жинаған. Жалпы, "Астана" радиосы 101,4 FM  желісі бойынша 24 сағат бойы тыңдарман қауымға қызмет етеді. Осындай таралу мерзімінде әр сағаттың 15,45 минуты сайын жарнама үзбей беріліп тұрады. Әр жарнаманың </w:t>
      </w:r>
      <w:r>
        <w:rPr>
          <w:sz w:val="28"/>
          <w:szCs w:val="28"/>
          <w:lang w:val="kk-KZ"/>
        </w:rPr>
        <w:t>уақытына келер болсақ, ең ұза</w:t>
      </w:r>
      <w:r w:rsidRPr="00575D3B">
        <w:rPr>
          <w:sz w:val="28"/>
          <w:szCs w:val="28"/>
          <w:lang w:val="kk-KZ"/>
        </w:rPr>
        <w:t>ғы 1 минут, ал жалпы бірнеше жарнамалар берілген уақыт 3 минуттан аспауы қажет. "Астана" радиосының студиясында аталмыш іспенен айналыст</w:t>
      </w:r>
      <w:r>
        <w:rPr>
          <w:sz w:val="28"/>
          <w:szCs w:val="28"/>
          <w:lang w:val="kk-KZ"/>
        </w:rPr>
        <w:t>ын жарнамалық бөлім қызмет істейді</w:t>
      </w:r>
      <w:r w:rsidRPr="00575D3B">
        <w:rPr>
          <w:sz w:val="28"/>
          <w:szCs w:val="28"/>
          <w:lang w:val="kk-KZ"/>
        </w:rPr>
        <w:t>. Бөлімнің міндеті - жарнама берушілерді тарта білу, ол үшін үгіт-насихатты жиі жүргізіп, эфирге шығып жүрген жарнамалар сапасын жақсарту, жарнама қызметін реттеу болып табылады.  Сонымен қатар, олар жарнамалық роликтерді және жарнамалық мәтіндерді дайындау жұмыстарымен айналысады. Әрбір адам, әрбі</w:t>
      </w:r>
      <w:r>
        <w:rPr>
          <w:sz w:val="28"/>
          <w:szCs w:val="28"/>
          <w:lang w:val="kk-KZ"/>
        </w:rPr>
        <w:t>р ұйым өз қ</w:t>
      </w:r>
      <w:r w:rsidRPr="00575D3B">
        <w:rPr>
          <w:sz w:val="28"/>
          <w:szCs w:val="28"/>
          <w:lang w:val="kk-KZ"/>
        </w:rPr>
        <w:t xml:space="preserve">ызметі мен еңбегі үшін сол деңгейге сай бағаланып, ақысы төленгенін бағалайды. "Астана" радиосының жарнама жасаушы қызметкерлері өз өнімдерін әрқалай бағалайды. Мұндағы жарнама роликтерін әзірлеу бағасы жарнаманың түріне байланысты мөлшерленеді. Мысалға, жарнаманың ең қарапайым түрі - жай мәтінді оқудың 60 секунды 35 доллар, ал орташа күрделі ақпаратты -музыкалық роликтің осындай уақыты 90 доллар тұрса, үшінші әдісі - күрделі құралдарды пайдаланған роликтер 150 долларға жетеді. Жарнаманы эфирге беру мерзімі басты рөл атқарады. Себебі, жарнама беруші тапсырыстың неғұрлым ұзақ мерзімге жариялауды сұраса, бұл редакция қорына түсімнен басқа залал келтірмейді. Мұндай шаралардың іске асуы үшін алдымен жарнамалық  менеджер тапсырыс берушілермен келісім-шартқа отырады. Егер жарнамаға төленер қаржы мөлшері 1000 доллардан асса, </w:t>
      </w:r>
      <w:r>
        <w:rPr>
          <w:sz w:val="28"/>
          <w:szCs w:val="28"/>
          <w:lang w:val="kk-KZ"/>
        </w:rPr>
        <w:t>редакция ұжымы 30 пайызғ</w:t>
      </w:r>
      <w:r w:rsidRPr="00575D3B">
        <w:rPr>
          <w:sz w:val="28"/>
          <w:szCs w:val="28"/>
          <w:lang w:val="kk-KZ"/>
        </w:rPr>
        <w:t xml:space="preserve">а дейін жеңілдіктер жасайды. Тиімді </w:t>
      </w:r>
      <w:r>
        <w:rPr>
          <w:sz w:val="28"/>
          <w:szCs w:val="28"/>
          <w:lang w:val="kk-KZ"/>
        </w:rPr>
        <w:t xml:space="preserve">және </w:t>
      </w:r>
      <w:r w:rsidRPr="00575D3B">
        <w:rPr>
          <w:sz w:val="28"/>
          <w:szCs w:val="28"/>
          <w:lang w:val="kk-KZ"/>
        </w:rPr>
        <w:t>тұрақты тұтынушыны жоғалтып алмауды көздеген осы негіздес жеңілдіктер жасау  барлық табыс көзін іздеушілерге тән.</w:t>
      </w:r>
    </w:p>
    <w:p w:rsidR="0061181B" w:rsidRPr="00116208" w:rsidRDefault="0061181B" w:rsidP="0061181B">
      <w:pPr>
        <w:widowControl w:val="0"/>
        <w:tabs>
          <w:tab w:val="left" w:pos="0"/>
        </w:tabs>
        <w:autoSpaceDE w:val="0"/>
        <w:autoSpaceDN w:val="0"/>
        <w:adjustRightInd w:val="0"/>
        <w:ind w:firstLine="540"/>
        <w:jc w:val="both"/>
        <w:rPr>
          <w:sz w:val="28"/>
          <w:szCs w:val="28"/>
          <w:lang w:val="kk-KZ"/>
        </w:rPr>
      </w:pPr>
      <w:r w:rsidRPr="00575D3B">
        <w:rPr>
          <w:sz w:val="28"/>
          <w:szCs w:val="28"/>
          <w:lang w:val="kk-KZ"/>
        </w:rPr>
        <w:t xml:space="preserve">Ендігі кезекте "Астана" радиосында берілер жарнамалардың мазмұндық сипатына мән берейік. Ол үшін бүгінгі таңда қазақ қоғамының айықпас дертіне айналған орыс тілінің бірінші орынға шығу мәселесі қарастырылып отырған радиода қалай етек жайғандығын ашып алу қажет. Өкінішті, бұл бұқаралық ақпарат құралында осы мәселені көтерудің өзі ұялтады. Себебі 18 </w:t>
      </w:r>
      <w:r w:rsidRPr="00575D3B">
        <w:rPr>
          <w:sz w:val="28"/>
          <w:szCs w:val="28"/>
          <w:lang w:val="kk-KZ"/>
        </w:rPr>
        <w:lastRenderedPageBreak/>
        <w:t>жарнаманың тек біреуі ғана мемлекеттік тілде та</w:t>
      </w:r>
      <w:r>
        <w:rPr>
          <w:sz w:val="28"/>
          <w:szCs w:val="28"/>
          <w:lang w:val="kk-KZ"/>
        </w:rPr>
        <w:t>ратылады. Ол мынадай мазмұнда: «Ақнұр»</w:t>
      </w:r>
      <w:r w:rsidRPr="00575D3B">
        <w:rPr>
          <w:sz w:val="28"/>
          <w:szCs w:val="28"/>
          <w:lang w:val="kk-KZ"/>
        </w:rPr>
        <w:t xml:space="preserve"> фирмасы Польша, Прибалтика, Италия елдеріндегі ең мықты өндірушілердің офистік және жұмысқа қажетті жиһаздарын ұсынады</w:t>
      </w:r>
      <w:r>
        <w:rPr>
          <w:sz w:val="28"/>
          <w:szCs w:val="28"/>
          <w:lang w:val="kk-KZ"/>
        </w:rPr>
        <w:t>».</w:t>
      </w:r>
      <w:r w:rsidRPr="00575D3B">
        <w:rPr>
          <w:sz w:val="28"/>
          <w:szCs w:val="28"/>
          <w:lang w:val="kk-KZ"/>
        </w:rPr>
        <w:t xml:space="preserve"> «Мерлени» фирмасының техникасы, «Аристон», «Индезит» сауда маркасының тоңазытқыш, газ плиталарын және кір жуғыш машиналарын ұсынады. </w:t>
      </w:r>
      <w:r>
        <w:rPr>
          <w:sz w:val="28"/>
          <w:szCs w:val="28"/>
          <w:lang w:val="kk-KZ"/>
        </w:rPr>
        <w:t>Бұл 2000 жылдардағы жарнама үлгілері. Бүгінгі таңда да жарнама беруде мұндай олқылықтар кездесіп тұрады.</w:t>
      </w:r>
    </w:p>
    <w:p w:rsidR="0061181B" w:rsidRPr="00616FC3" w:rsidRDefault="0061181B" w:rsidP="0061181B">
      <w:pPr>
        <w:widowControl w:val="0"/>
        <w:tabs>
          <w:tab w:val="left" w:pos="0"/>
        </w:tabs>
        <w:autoSpaceDE w:val="0"/>
        <w:autoSpaceDN w:val="0"/>
        <w:adjustRightInd w:val="0"/>
        <w:ind w:firstLine="540"/>
        <w:jc w:val="both"/>
        <w:rPr>
          <w:sz w:val="28"/>
          <w:szCs w:val="28"/>
          <w:lang w:val="kk-KZ"/>
        </w:rPr>
      </w:pPr>
      <w:r w:rsidRPr="00616FC3">
        <w:rPr>
          <w:sz w:val="28"/>
          <w:szCs w:val="28"/>
          <w:lang w:val="kk-KZ"/>
        </w:rPr>
        <w:t>Эфирге шы</w:t>
      </w:r>
      <w:r w:rsidRPr="00575D3B">
        <w:rPr>
          <w:sz w:val="28"/>
          <w:szCs w:val="28"/>
          <w:lang w:val="kk-KZ"/>
        </w:rPr>
        <w:t>ғ</w:t>
      </w:r>
      <w:r w:rsidRPr="00616FC3">
        <w:rPr>
          <w:sz w:val="28"/>
          <w:szCs w:val="28"/>
          <w:lang w:val="kk-KZ"/>
        </w:rPr>
        <w:t>ар жарнамаларды</w:t>
      </w:r>
      <w:r w:rsidRPr="00575D3B">
        <w:rPr>
          <w:sz w:val="28"/>
          <w:szCs w:val="28"/>
          <w:lang w:val="kk-KZ"/>
        </w:rPr>
        <w:t>ң</w:t>
      </w:r>
      <w:r w:rsidRPr="00616FC3">
        <w:rPr>
          <w:sz w:val="28"/>
          <w:szCs w:val="28"/>
          <w:lang w:val="kk-KZ"/>
        </w:rPr>
        <w:t xml:space="preserve"> барлы</w:t>
      </w:r>
      <w:r w:rsidRPr="00575D3B">
        <w:rPr>
          <w:sz w:val="28"/>
          <w:szCs w:val="28"/>
          <w:lang w:val="kk-KZ"/>
        </w:rPr>
        <w:t>ғ</w:t>
      </w:r>
      <w:r w:rsidRPr="00616FC3">
        <w:rPr>
          <w:sz w:val="28"/>
          <w:szCs w:val="28"/>
          <w:lang w:val="kk-KZ"/>
        </w:rPr>
        <w:t>ы тек орыс т</w:t>
      </w:r>
      <w:r w:rsidRPr="00575D3B">
        <w:rPr>
          <w:sz w:val="28"/>
          <w:szCs w:val="28"/>
          <w:lang w:val="kk-KZ"/>
        </w:rPr>
        <w:t>і</w:t>
      </w:r>
      <w:r w:rsidRPr="00616FC3">
        <w:rPr>
          <w:sz w:val="28"/>
          <w:szCs w:val="28"/>
          <w:lang w:val="kk-KZ"/>
        </w:rPr>
        <w:t>л</w:t>
      </w:r>
      <w:r w:rsidRPr="00575D3B">
        <w:rPr>
          <w:sz w:val="28"/>
          <w:szCs w:val="28"/>
          <w:lang w:val="kk-KZ"/>
        </w:rPr>
        <w:t>і</w:t>
      </w:r>
      <w:r w:rsidRPr="00616FC3">
        <w:rPr>
          <w:sz w:val="28"/>
          <w:szCs w:val="28"/>
          <w:lang w:val="kk-KZ"/>
        </w:rPr>
        <w:t xml:space="preserve">нде </w:t>
      </w:r>
      <w:r w:rsidRPr="00575D3B">
        <w:rPr>
          <w:sz w:val="28"/>
          <w:szCs w:val="28"/>
          <w:lang w:val="kk-KZ"/>
        </w:rPr>
        <w:t>ғ</w:t>
      </w:r>
      <w:r w:rsidRPr="00616FC3">
        <w:rPr>
          <w:sz w:val="28"/>
          <w:szCs w:val="28"/>
          <w:lang w:val="kk-KZ"/>
        </w:rPr>
        <w:t>ана жарнамалануда. Сонды</w:t>
      </w:r>
      <w:r w:rsidRPr="00575D3B">
        <w:rPr>
          <w:sz w:val="28"/>
          <w:szCs w:val="28"/>
          <w:lang w:val="kk-KZ"/>
        </w:rPr>
        <w:t>қ</w:t>
      </w:r>
      <w:r w:rsidRPr="00616FC3">
        <w:rPr>
          <w:sz w:val="28"/>
          <w:szCs w:val="28"/>
          <w:lang w:val="kk-KZ"/>
        </w:rPr>
        <w:t>тан жарнаманы</w:t>
      </w:r>
      <w:r w:rsidRPr="00575D3B">
        <w:rPr>
          <w:sz w:val="28"/>
          <w:szCs w:val="28"/>
          <w:lang w:val="kk-KZ"/>
        </w:rPr>
        <w:t>ң ә</w:t>
      </w:r>
      <w:r w:rsidRPr="00616FC3">
        <w:rPr>
          <w:sz w:val="28"/>
          <w:szCs w:val="28"/>
          <w:lang w:val="kk-KZ"/>
        </w:rPr>
        <w:t>р т</w:t>
      </w:r>
      <w:r w:rsidRPr="00575D3B">
        <w:rPr>
          <w:sz w:val="28"/>
          <w:szCs w:val="28"/>
          <w:lang w:val="kk-KZ"/>
        </w:rPr>
        <w:t>ү</w:t>
      </w:r>
      <w:r w:rsidRPr="00616FC3">
        <w:rPr>
          <w:sz w:val="28"/>
          <w:szCs w:val="28"/>
          <w:lang w:val="kk-KZ"/>
        </w:rPr>
        <w:t>р</w:t>
      </w:r>
      <w:r w:rsidRPr="00575D3B">
        <w:rPr>
          <w:sz w:val="28"/>
          <w:szCs w:val="28"/>
          <w:lang w:val="kk-KZ"/>
        </w:rPr>
        <w:t>і</w:t>
      </w:r>
      <w:r w:rsidRPr="00616FC3">
        <w:rPr>
          <w:sz w:val="28"/>
          <w:szCs w:val="28"/>
          <w:lang w:val="kk-KZ"/>
        </w:rPr>
        <w:t xml:space="preserve">не мысалды </w:t>
      </w:r>
      <w:r w:rsidRPr="00575D3B">
        <w:rPr>
          <w:sz w:val="28"/>
          <w:szCs w:val="28"/>
          <w:lang w:val="kk-KZ"/>
        </w:rPr>
        <w:t>ө</w:t>
      </w:r>
      <w:r w:rsidRPr="00616FC3">
        <w:rPr>
          <w:sz w:val="28"/>
          <w:szCs w:val="28"/>
          <w:lang w:val="kk-KZ"/>
        </w:rPr>
        <w:t xml:space="preserve">згертпей, сол орысша </w:t>
      </w:r>
      <w:r w:rsidRPr="00575D3B">
        <w:rPr>
          <w:sz w:val="28"/>
          <w:szCs w:val="28"/>
          <w:lang w:val="kk-KZ"/>
        </w:rPr>
        <w:t>қ</w:t>
      </w:r>
      <w:r w:rsidRPr="00616FC3">
        <w:rPr>
          <w:sz w:val="28"/>
          <w:szCs w:val="28"/>
          <w:lang w:val="kk-KZ"/>
        </w:rPr>
        <w:t>алпында берем</w:t>
      </w:r>
      <w:r w:rsidRPr="00575D3B">
        <w:rPr>
          <w:sz w:val="28"/>
          <w:szCs w:val="28"/>
          <w:lang w:val="kk-KZ"/>
        </w:rPr>
        <w:t>і</w:t>
      </w:r>
      <w:r w:rsidRPr="00616FC3">
        <w:rPr>
          <w:sz w:val="28"/>
          <w:szCs w:val="28"/>
          <w:lang w:val="kk-KZ"/>
        </w:rPr>
        <w:t>з.</w:t>
      </w:r>
    </w:p>
    <w:p w:rsidR="0061181B" w:rsidRPr="00116208" w:rsidRDefault="0061181B" w:rsidP="0061181B">
      <w:pPr>
        <w:widowControl w:val="0"/>
        <w:tabs>
          <w:tab w:val="left" w:pos="0"/>
        </w:tabs>
        <w:autoSpaceDE w:val="0"/>
        <w:autoSpaceDN w:val="0"/>
        <w:adjustRightInd w:val="0"/>
        <w:ind w:firstLine="540"/>
        <w:jc w:val="both"/>
        <w:rPr>
          <w:sz w:val="28"/>
          <w:szCs w:val="28"/>
          <w:lang w:val="kk-KZ"/>
        </w:rPr>
      </w:pPr>
      <w:r w:rsidRPr="00575D3B">
        <w:rPr>
          <w:sz w:val="28"/>
          <w:szCs w:val="28"/>
        </w:rPr>
        <w:t>Е</w:t>
      </w:r>
      <w:r w:rsidRPr="00575D3B">
        <w:rPr>
          <w:sz w:val="28"/>
          <w:szCs w:val="28"/>
          <w:lang w:val="kk-KZ"/>
        </w:rPr>
        <w:t>ң</w:t>
      </w:r>
      <w:r w:rsidRPr="00575D3B">
        <w:rPr>
          <w:sz w:val="28"/>
          <w:szCs w:val="28"/>
        </w:rPr>
        <w:t xml:space="preserve"> </w:t>
      </w:r>
      <w:proofErr w:type="spellStart"/>
      <w:r w:rsidRPr="00575D3B">
        <w:rPr>
          <w:sz w:val="28"/>
          <w:szCs w:val="28"/>
        </w:rPr>
        <w:t>алдымен</w:t>
      </w:r>
      <w:proofErr w:type="spellEnd"/>
      <w:r w:rsidRPr="00575D3B">
        <w:rPr>
          <w:sz w:val="28"/>
          <w:szCs w:val="28"/>
        </w:rPr>
        <w:t xml:space="preserve"> </w:t>
      </w:r>
      <w:r w:rsidRPr="00575D3B">
        <w:rPr>
          <w:sz w:val="28"/>
          <w:szCs w:val="28"/>
          <w:lang w:val="kk-KZ"/>
        </w:rPr>
        <w:t>қ</w:t>
      </w:r>
      <w:proofErr w:type="spellStart"/>
      <w:r w:rsidRPr="00575D3B">
        <w:rPr>
          <w:sz w:val="28"/>
          <w:szCs w:val="28"/>
        </w:rPr>
        <w:t>арапайым</w:t>
      </w:r>
      <w:proofErr w:type="spellEnd"/>
      <w:r w:rsidRPr="00575D3B">
        <w:rPr>
          <w:sz w:val="28"/>
          <w:szCs w:val="28"/>
        </w:rPr>
        <w:t xml:space="preserve"> </w:t>
      </w:r>
      <w:proofErr w:type="spellStart"/>
      <w:r w:rsidRPr="00575D3B">
        <w:rPr>
          <w:sz w:val="28"/>
          <w:szCs w:val="28"/>
        </w:rPr>
        <w:t>жарнама</w:t>
      </w:r>
      <w:proofErr w:type="spellEnd"/>
      <w:r w:rsidRPr="00575D3B">
        <w:rPr>
          <w:sz w:val="28"/>
          <w:szCs w:val="28"/>
          <w:lang w:val="kk-KZ"/>
        </w:rPr>
        <w:t>ғ</w:t>
      </w:r>
      <w:r w:rsidRPr="00575D3B">
        <w:rPr>
          <w:sz w:val="28"/>
          <w:szCs w:val="28"/>
        </w:rPr>
        <w:t xml:space="preserve">а: "Гуманитарный университет имени </w:t>
      </w:r>
      <w:proofErr w:type="spellStart"/>
      <w:r w:rsidRPr="00575D3B">
        <w:rPr>
          <w:sz w:val="28"/>
          <w:szCs w:val="28"/>
        </w:rPr>
        <w:t>Кунаева</w:t>
      </w:r>
      <w:proofErr w:type="spellEnd"/>
      <w:r w:rsidRPr="00575D3B">
        <w:rPr>
          <w:sz w:val="28"/>
          <w:szCs w:val="28"/>
        </w:rPr>
        <w:t xml:space="preserve"> представляет столичные филиалы. Улица Строительная,</w:t>
      </w:r>
      <w:r w:rsidRPr="00575D3B">
        <w:rPr>
          <w:sz w:val="28"/>
          <w:szCs w:val="28"/>
          <w:lang w:val="kk-KZ"/>
        </w:rPr>
        <w:t xml:space="preserve"> </w:t>
      </w:r>
      <w:r>
        <w:rPr>
          <w:sz w:val="28"/>
          <w:szCs w:val="28"/>
        </w:rPr>
        <w:t>16</w:t>
      </w:r>
      <w:r>
        <w:rPr>
          <w:sz w:val="28"/>
          <w:szCs w:val="28"/>
          <w:lang w:val="kk-KZ"/>
        </w:rPr>
        <w:t xml:space="preserve">». </w:t>
      </w:r>
      <w:r w:rsidRPr="00575D3B">
        <w:rPr>
          <w:sz w:val="28"/>
          <w:szCs w:val="28"/>
        </w:rPr>
        <w:t>Б</w:t>
      </w:r>
      <w:r w:rsidRPr="00575D3B">
        <w:rPr>
          <w:sz w:val="28"/>
          <w:szCs w:val="28"/>
          <w:lang w:val="kk-KZ"/>
        </w:rPr>
        <w:t>ұ</w:t>
      </w:r>
      <w:r w:rsidRPr="00575D3B">
        <w:rPr>
          <w:sz w:val="28"/>
          <w:szCs w:val="28"/>
        </w:rPr>
        <w:t xml:space="preserve">л </w:t>
      </w:r>
      <w:proofErr w:type="spellStart"/>
      <w:r w:rsidRPr="00575D3B">
        <w:rPr>
          <w:sz w:val="28"/>
          <w:szCs w:val="28"/>
        </w:rPr>
        <w:t>жарнаманы</w:t>
      </w:r>
      <w:proofErr w:type="spellEnd"/>
      <w:r w:rsidRPr="00575D3B">
        <w:rPr>
          <w:sz w:val="28"/>
          <w:szCs w:val="28"/>
        </w:rPr>
        <w:t>,</w:t>
      </w:r>
      <w:r w:rsidRPr="00575D3B">
        <w:rPr>
          <w:sz w:val="28"/>
          <w:szCs w:val="28"/>
          <w:lang w:val="kk-KZ"/>
        </w:rPr>
        <w:t xml:space="preserve"> </w:t>
      </w:r>
      <w:r w:rsidRPr="00575D3B">
        <w:rPr>
          <w:sz w:val="28"/>
          <w:szCs w:val="28"/>
        </w:rPr>
        <w:t>т</w:t>
      </w:r>
      <w:r w:rsidRPr="00575D3B">
        <w:rPr>
          <w:sz w:val="28"/>
          <w:szCs w:val="28"/>
          <w:lang w:val="kk-KZ"/>
        </w:rPr>
        <w:t>і</w:t>
      </w:r>
      <w:proofErr w:type="spellStart"/>
      <w:proofErr w:type="gramStart"/>
      <w:r w:rsidRPr="00575D3B">
        <w:rPr>
          <w:sz w:val="28"/>
          <w:szCs w:val="28"/>
        </w:rPr>
        <w:t>пт</w:t>
      </w:r>
      <w:proofErr w:type="spellEnd"/>
      <w:proofErr w:type="gramEnd"/>
      <w:r w:rsidRPr="00575D3B">
        <w:rPr>
          <w:sz w:val="28"/>
          <w:szCs w:val="28"/>
          <w:lang w:val="kk-KZ"/>
        </w:rPr>
        <w:t xml:space="preserve">і </w:t>
      </w:r>
      <w:proofErr w:type="spellStart"/>
      <w:r w:rsidRPr="00575D3B">
        <w:rPr>
          <w:sz w:val="28"/>
          <w:szCs w:val="28"/>
        </w:rPr>
        <w:t>хабарландыру</w:t>
      </w:r>
      <w:proofErr w:type="spellEnd"/>
      <w:r w:rsidRPr="00575D3B">
        <w:rPr>
          <w:sz w:val="28"/>
          <w:szCs w:val="28"/>
        </w:rPr>
        <w:t xml:space="preserve"> </w:t>
      </w:r>
      <w:proofErr w:type="spellStart"/>
      <w:r w:rsidRPr="00575D3B">
        <w:rPr>
          <w:sz w:val="28"/>
          <w:szCs w:val="28"/>
        </w:rPr>
        <w:t>десе</w:t>
      </w:r>
      <w:proofErr w:type="spellEnd"/>
      <w:r w:rsidRPr="00575D3B">
        <w:rPr>
          <w:sz w:val="28"/>
          <w:szCs w:val="28"/>
        </w:rPr>
        <w:t xml:space="preserve"> де </w:t>
      </w:r>
      <w:proofErr w:type="spellStart"/>
      <w:r w:rsidRPr="00575D3B">
        <w:rPr>
          <w:sz w:val="28"/>
          <w:szCs w:val="28"/>
        </w:rPr>
        <w:t>болады</w:t>
      </w:r>
      <w:proofErr w:type="spellEnd"/>
      <w:r w:rsidRPr="00575D3B">
        <w:rPr>
          <w:sz w:val="28"/>
          <w:szCs w:val="28"/>
        </w:rPr>
        <w:t xml:space="preserve">. </w:t>
      </w:r>
      <w:proofErr w:type="spellStart"/>
      <w:r w:rsidRPr="00575D3B">
        <w:rPr>
          <w:sz w:val="28"/>
          <w:szCs w:val="28"/>
        </w:rPr>
        <w:t>Айырмашылы</w:t>
      </w:r>
      <w:proofErr w:type="spellEnd"/>
      <w:r w:rsidRPr="00575D3B">
        <w:rPr>
          <w:sz w:val="28"/>
          <w:szCs w:val="28"/>
          <w:lang w:val="kk-KZ"/>
        </w:rPr>
        <w:t>ғ</w:t>
      </w:r>
      <w:proofErr w:type="spellStart"/>
      <w:r w:rsidRPr="00575D3B">
        <w:rPr>
          <w:sz w:val="28"/>
          <w:szCs w:val="28"/>
        </w:rPr>
        <w:t>ы</w:t>
      </w:r>
      <w:proofErr w:type="spellEnd"/>
      <w:r w:rsidRPr="00575D3B">
        <w:rPr>
          <w:sz w:val="28"/>
          <w:szCs w:val="28"/>
        </w:rPr>
        <w:t xml:space="preserve"> </w:t>
      </w:r>
      <w:proofErr w:type="spellStart"/>
      <w:r w:rsidRPr="00575D3B">
        <w:rPr>
          <w:sz w:val="28"/>
          <w:szCs w:val="28"/>
        </w:rPr>
        <w:t>музыкалы</w:t>
      </w:r>
      <w:proofErr w:type="spellEnd"/>
      <w:r w:rsidRPr="00575D3B">
        <w:rPr>
          <w:sz w:val="28"/>
          <w:szCs w:val="28"/>
          <w:lang w:val="kk-KZ"/>
        </w:rPr>
        <w:t>қ ү</w:t>
      </w:r>
      <w:proofErr w:type="spellStart"/>
      <w:r w:rsidRPr="00575D3B">
        <w:rPr>
          <w:sz w:val="28"/>
          <w:szCs w:val="28"/>
        </w:rPr>
        <w:t>з</w:t>
      </w:r>
      <w:proofErr w:type="spellEnd"/>
      <w:r w:rsidRPr="00575D3B">
        <w:rPr>
          <w:sz w:val="28"/>
          <w:szCs w:val="28"/>
          <w:lang w:val="kk-KZ"/>
        </w:rPr>
        <w:t>і</w:t>
      </w:r>
      <w:proofErr w:type="spellStart"/>
      <w:r w:rsidRPr="00575D3B">
        <w:rPr>
          <w:sz w:val="28"/>
          <w:szCs w:val="28"/>
        </w:rPr>
        <w:t>нд</w:t>
      </w:r>
      <w:proofErr w:type="spellEnd"/>
      <w:r w:rsidRPr="00575D3B">
        <w:rPr>
          <w:sz w:val="28"/>
          <w:szCs w:val="28"/>
          <w:lang w:val="kk-KZ"/>
        </w:rPr>
        <w:t>і</w:t>
      </w:r>
      <w:proofErr w:type="spellStart"/>
      <w:r w:rsidRPr="00575D3B">
        <w:rPr>
          <w:sz w:val="28"/>
          <w:szCs w:val="28"/>
        </w:rPr>
        <w:t>лермен</w:t>
      </w:r>
      <w:proofErr w:type="spellEnd"/>
      <w:r w:rsidRPr="00575D3B">
        <w:rPr>
          <w:sz w:val="28"/>
          <w:szCs w:val="28"/>
        </w:rPr>
        <w:t xml:space="preserve"> </w:t>
      </w:r>
      <w:r w:rsidRPr="00575D3B">
        <w:rPr>
          <w:sz w:val="28"/>
          <w:szCs w:val="28"/>
          <w:lang w:val="kk-KZ"/>
        </w:rPr>
        <w:t>ә</w:t>
      </w:r>
      <w:proofErr w:type="spellStart"/>
      <w:r w:rsidRPr="00575D3B">
        <w:rPr>
          <w:sz w:val="28"/>
          <w:szCs w:val="28"/>
        </w:rPr>
        <w:t>рленд</w:t>
      </w:r>
      <w:proofErr w:type="spellEnd"/>
      <w:r w:rsidRPr="00575D3B">
        <w:rPr>
          <w:sz w:val="28"/>
          <w:szCs w:val="28"/>
          <w:lang w:val="kk-KZ"/>
        </w:rPr>
        <w:t>і</w:t>
      </w:r>
      <w:proofErr w:type="spellStart"/>
      <w:proofErr w:type="gramStart"/>
      <w:r w:rsidRPr="00575D3B">
        <w:rPr>
          <w:sz w:val="28"/>
          <w:szCs w:val="28"/>
        </w:rPr>
        <w:t>р</w:t>
      </w:r>
      <w:proofErr w:type="spellEnd"/>
      <w:proofErr w:type="gramEnd"/>
      <w:r w:rsidRPr="00575D3B">
        <w:rPr>
          <w:sz w:val="28"/>
          <w:szCs w:val="28"/>
          <w:lang w:val="kk-KZ"/>
        </w:rPr>
        <w:t>і</w:t>
      </w:r>
      <w:proofErr w:type="spellStart"/>
      <w:r w:rsidRPr="00575D3B">
        <w:rPr>
          <w:sz w:val="28"/>
          <w:szCs w:val="28"/>
        </w:rPr>
        <w:t>лген</w:t>
      </w:r>
      <w:proofErr w:type="spellEnd"/>
      <w:r>
        <w:rPr>
          <w:sz w:val="28"/>
          <w:szCs w:val="28"/>
          <w:lang w:val="kk-KZ"/>
        </w:rPr>
        <w:t>дігінде</w:t>
      </w:r>
      <w:r w:rsidRPr="00575D3B">
        <w:rPr>
          <w:sz w:val="28"/>
          <w:szCs w:val="28"/>
        </w:rPr>
        <w:t xml:space="preserve">. </w:t>
      </w:r>
    </w:p>
    <w:p w:rsidR="0061181B" w:rsidRPr="00575D3B" w:rsidRDefault="0061181B" w:rsidP="0061181B">
      <w:pPr>
        <w:widowControl w:val="0"/>
        <w:tabs>
          <w:tab w:val="left" w:pos="0"/>
        </w:tabs>
        <w:autoSpaceDE w:val="0"/>
        <w:autoSpaceDN w:val="0"/>
        <w:adjustRightInd w:val="0"/>
        <w:ind w:firstLine="540"/>
        <w:jc w:val="both"/>
        <w:rPr>
          <w:sz w:val="28"/>
          <w:szCs w:val="28"/>
        </w:rPr>
      </w:pPr>
      <w:r w:rsidRPr="000B76F0">
        <w:rPr>
          <w:sz w:val="28"/>
          <w:szCs w:val="28"/>
          <w:lang w:val="kk-KZ"/>
        </w:rPr>
        <w:t xml:space="preserve">   Келесі музыкалы</w:t>
      </w:r>
      <w:r w:rsidRPr="00575D3B">
        <w:rPr>
          <w:sz w:val="28"/>
          <w:szCs w:val="28"/>
          <w:lang w:val="kk-KZ"/>
        </w:rPr>
        <w:t xml:space="preserve">қ - </w:t>
      </w:r>
      <w:r w:rsidRPr="000B76F0">
        <w:rPr>
          <w:sz w:val="28"/>
          <w:szCs w:val="28"/>
          <w:lang w:val="kk-KZ"/>
        </w:rPr>
        <w:t>а</w:t>
      </w:r>
      <w:r w:rsidRPr="00575D3B">
        <w:rPr>
          <w:sz w:val="28"/>
          <w:szCs w:val="28"/>
          <w:lang w:val="kk-KZ"/>
        </w:rPr>
        <w:t>қ</w:t>
      </w:r>
      <w:r w:rsidRPr="000B76F0">
        <w:rPr>
          <w:sz w:val="28"/>
          <w:szCs w:val="28"/>
          <w:lang w:val="kk-KZ"/>
        </w:rPr>
        <w:t>паратты роликті</w:t>
      </w:r>
      <w:r w:rsidRPr="00575D3B">
        <w:rPr>
          <w:sz w:val="28"/>
          <w:szCs w:val="28"/>
          <w:lang w:val="kk-KZ"/>
        </w:rPr>
        <w:t>ң</w:t>
      </w:r>
      <w:r w:rsidRPr="000B76F0">
        <w:rPr>
          <w:sz w:val="28"/>
          <w:szCs w:val="28"/>
          <w:lang w:val="kk-KZ"/>
        </w:rPr>
        <w:t xml:space="preserve"> берілу </w:t>
      </w:r>
      <w:r w:rsidRPr="00575D3B">
        <w:rPr>
          <w:sz w:val="28"/>
          <w:szCs w:val="28"/>
          <w:lang w:val="kk-KZ"/>
        </w:rPr>
        <w:t>ә</w:t>
      </w:r>
      <w:r w:rsidRPr="000B76F0">
        <w:rPr>
          <w:sz w:val="28"/>
          <w:szCs w:val="28"/>
          <w:lang w:val="kk-KZ"/>
        </w:rPr>
        <w:t>дісі т</w:t>
      </w:r>
      <w:r w:rsidRPr="00575D3B">
        <w:rPr>
          <w:sz w:val="28"/>
          <w:szCs w:val="28"/>
          <w:lang w:val="kk-KZ"/>
        </w:rPr>
        <w:t>ө</w:t>
      </w:r>
      <w:r w:rsidRPr="000B76F0">
        <w:rPr>
          <w:sz w:val="28"/>
          <w:szCs w:val="28"/>
          <w:lang w:val="kk-KZ"/>
        </w:rPr>
        <w:t>мендегідей негізде.</w:t>
      </w:r>
      <w:r>
        <w:rPr>
          <w:sz w:val="28"/>
          <w:szCs w:val="28"/>
          <w:lang w:val="kk-KZ"/>
        </w:rPr>
        <w:t xml:space="preserve"> </w:t>
      </w:r>
      <w:r w:rsidRPr="00575D3B">
        <w:rPr>
          <w:sz w:val="28"/>
          <w:szCs w:val="28"/>
        </w:rPr>
        <w:t>"(</w:t>
      </w:r>
      <w:r w:rsidRPr="00575D3B">
        <w:rPr>
          <w:sz w:val="28"/>
          <w:szCs w:val="28"/>
          <w:lang w:val="kk-KZ"/>
        </w:rPr>
        <w:t>М</w:t>
      </w:r>
      <w:proofErr w:type="spellStart"/>
      <w:r>
        <w:rPr>
          <w:sz w:val="28"/>
          <w:szCs w:val="28"/>
        </w:rPr>
        <w:t>узыка</w:t>
      </w:r>
      <w:proofErr w:type="spellEnd"/>
      <w:r>
        <w:rPr>
          <w:sz w:val="28"/>
          <w:szCs w:val="28"/>
        </w:rPr>
        <w:t xml:space="preserve">). </w:t>
      </w:r>
      <w:r>
        <w:rPr>
          <w:sz w:val="28"/>
          <w:szCs w:val="28"/>
          <w:lang w:val="kk-KZ"/>
        </w:rPr>
        <w:t>Жүргізуші</w:t>
      </w:r>
      <w:r w:rsidRPr="00575D3B">
        <w:rPr>
          <w:sz w:val="28"/>
          <w:szCs w:val="28"/>
        </w:rPr>
        <w:t>: Дом творчества "Огонек" - казахская национальная академия музыки расположена в живописном месте в курорте Боровое, рад пригласить вас на летний отдых на берег озера "</w:t>
      </w:r>
      <w:r w:rsidRPr="00575D3B">
        <w:rPr>
          <w:sz w:val="28"/>
          <w:szCs w:val="28"/>
          <w:lang w:val="kk-KZ"/>
        </w:rPr>
        <w:t>Ко</w:t>
      </w:r>
      <w:r w:rsidRPr="00575D3B">
        <w:rPr>
          <w:sz w:val="28"/>
          <w:szCs w:val="28"/>
        </w:rPr>
        <w:t>тырк</w:t>
      </w:r>
      <w:r w:rsidRPr="00575D3B">
        <w:rPr>
          <w:sz w:val="28"/>
          <w:szCs w:val="28"/>
          <w:lang w:val="kk-KZ"/>
        </w:rPr>
        <w:t>о</w:t>
      </w:r>
      <w:r w:rsidRPr="00575D3B">
        <w:rPr>
          <w:sz w:val="28"/>
          <w:szCs w:val="28"/>
        </w:rPr>
        <w:t>л</w:t>
      </w:r>
      <w:r w:rsidRPr="00575D3B">
        <w:rPr>
          <w:sz w:val="28"/>
          <w:szCs w:val="28"/>
          <w:lang w:val="kk-KZ"/>
        </w:rPr>
        <w:t>ь</w:t>
      </w:r>
      <w:r w:rsidRPr="00575D3B">
        <w:rPr>
          <w:sz w:val="28"/>
          <w:szCs w:val="28"/>
        </w:rPr>
        <w:t>"</w:t>
      </w:r>
      <w:r w:rsidRPr="00575D3B">
        <w:rPr>
          <w:sz w:val="28"/>
          <w:szCs w:val="28"/>
          <w:lang w:val="kk-KZ"/>
        </w:rPr>
        <w:t xml:space="preserve"> </w:t>
      </w:r>
      <w:r w:rsidRPr="00575D3B">
        <w:rPr>
          <w:sz w:val="28"/>
          <w:szCs w:val="28"/>
        </w:rPr>
        <w:t xml:space="preserve">(музыка)" ("Астана </w:t>
      </w:r>
      <w:proofErr w:type="spellStart"/>
      <w:r w:rsidRPr="00575D3B">
        <w:rPr>
          <w:sz w:val="28"/>
          <w:szCs w:val="28"/>
        </w:rPr>
        <w:t>радиосы</w:t>
      </w:r>
      <w:proofErr w:type="spellEnd"/>
      <w:r w:rsidRPr="00575D3B">
        <w:rPr>
          <w:sz w:val="28"/>
          <w:szCs w:val="28"/>
        </w:rPr>
        <w:t xml:space="preserve">", </w:t>
      </w:r>
      <w:proofErr w:type="spellStart"/>
      <w:r w:rsidRPr="00575D3B">
        <w:rPr>
          <w:sz w:val="28"/>
          <w:szCs w:val="28"/>
        </w:rPr>
        <w:t>2000ж</w:t>
      </w:r>
      <w:proofErr w:type="spellEnd"/>
      <w:r w:rsidRPr="00575D3B">
        <w:rPr>
          <w:sz w:val="28"/>
          <w:szCs w:val="28"/>
        </w:rPr>
        <w:t xml:space="preserve">., </w:t>
      </w:r>
      <w:proofErr w:type="gramStart"/>
      <w:r w:rsidRPr="00575D3B">
        <w:rPr>
          <w:sz w:val="28"/>
          <w:szCs w:val="28"/>
        </w:rPr>
        <w:t xml:space="preserve">7 </w:t>
      </w:r>
      <w:proofErr w:type="spellStart"/>
      <w:r w:rsidRPr="00575D3B">
        <w:rPr>
          <w:sz w:val="28"/>
          <w:szCs w:val="28"/>
        </w:rPr>
        <w:t>мамыр</w:t>
      </w:r>
      <w:proofErr w:type="spellEnd"/>
      <w:r w:rsidRPr="00575D3B">
        <w:rPr>
          <w:sz w:val="28"/>
          <w:szCs w:val="28"/>
        </w:rPr>
        <w:t>.</w:t>
      </w:r>
      <w:r w:rsidRPr="00575D3B">
        <w:rPr>
          <w:sz w:val="28"/>
          <w:szCs w:val="28"/>
          <w:lang w:val="kk-KZ"/>
        </w:rPr>
        <w:t xml:space="preserve"> </w:t>
      </w:r>
      <w:proofErr w:type="spellStart"/>
      <w:r w:rsidRPr="00575D3B">
        <w:rPr>
          <w:sz w:val="28"/>
          <w:szCs w:val="28"/>
        </w:rPr>
        <w:t>са</w:t>
      </w:r>
      <w:proofErr w:type="spellEnd"/>
      <w:r w:rsidRPr="00575D3B">
        <w:rPr>
          <w:sz w:val="28"/>
          <w:szCs w:val="28"/>
          <w:lang w:val="kk-KZ"/>
        </w:rPr>
        <w:t>ғ</w:t>
      </w:r>
      <w:r w:rsidRPr="00575D3B">
        <w:rPr>
          <w:sz w:val="28"/>
          <w:szCs w:val="28"/>
        </w:rPr>
        <w:t>.18:45).</w:t>
      </w:r>
      <w:proofErr w:type="gramEnd"/>
    </w:p>
    <w:p w:rsidR="0061181B" w:rsidRPr="00575D3B" w:rsidRDefault="0061181B" w:rsidP="0061181B">
      <w:pPr>
        <w:widowControl w:val="0"/>
        <w:tabs>
          <w:tab w:val="left" w:pos="0"/>
        </w:tabs>
        <w:autoSpaceDE w:val="0"/>
        <w:autoSpaceDN w:val="0"/>
        <w:adjustRightInd w:val="0"/>
        <w:ind w:firstLine="540"/>
        <w:jc w:val="both"/>
        <w:rPr>
          <w:sz w:val="28"/>
          <w:szCs w:val="28"/>
          <w:lang w:val="kk-KZ"/>
        </w:rPr>
      </w:pPr>
      <w:proofErr w:type="spellStart"/>
      <w:r w:rsidRPr="00575D3B">
        <w:rPr>
          <w:sz w:val="28"/>
          <w:szCs w:val="28"/>
        </w:rPr>
        <w:t>Берілген</w:t>
      </w:r>
      <w:proofErr w:type="spellEnd"/>
      <w:r w:rsidRPr="00575D3B">
        <w:rPr>
          <w:sz w:val="28"/>
          <w:szCs w:val="28"/>
        </w:rPr>
        <w:t xml:space="preserve"> </w:t>
      </w:r>
      <w:proofErr w:type="spellStart"/>
      <w:r w:rsidRPr="00575D3B">
        <w:rPr>
          <w:sz w:val="28"/>
          <w:szCs w:val="28"/>
        </w:rPr>
        <w:t>жарнаманы</w:t>
      </w:r>
      <w:proofErr w:type="spellEnd"/>
      <w:r w:rsidRPr="00575D3B">
        <w:rPr>
          <w:sz w:val="28"/>
          <w:szCs w:val="28"/>
          <w:lang w:val="kk-KZ"/>
        </w:rPr>
        <w:t>ң</w:t>
      </w:r>
      <w:r w:rsidRPr="00575D3B">
        <w:rPr>
          <w:sz w:val="28"/>
          <w:szCs w:val="28"/>
        </w:rPr>
        <w:t xml:space="preserve"> </w:t>
      </w:r>
      <w:proofErr w:type="spellStart"/>
      <w:r w:rsidRPr="00575D3B">
        <w:rPr>
          <w:sz w:val="28"/>
          <w:szCs w:val="28"/>
        </w:rPr>
        <w:t>формасы</w:t>
      </w:r>
      <w:proofErr w:type="spellEnd"/>
      <w:r w:rsidRPr="00575D3B">
        <w:rPr>
          <w:sz w:val="28"/>
          <w:szCs w:val="28"/>
        </w:rPr>
        <w:t xml:space="preserve"> </w:t>
      </w:r>
      <w:proofErr w:type="gramStart"/>
      <w:r w:rsidRPr="00575D3B">
        <w:rPr>
          <w:sz w:val="28"/>
          <w:szCs w:val="28"/>
        </w:rPr>
        <w:t>к</w:t>
      </w:r>
      <w:proofErr w:type="gramEnd"/>
      <w:r w:rsidRPr="00575D3B">
        <w:rPr>
          <w:sz w:val="28"/>
          <w:szCs w:val="28"/>
          <w:lang w:val="kk-KZ"/>
        </w:rPr>
        <w:t>ү</w:t>
      </w:r>
      <w:proofErr w:type="spellStart"/>
      <w:r w:rsidRPr="00575D3B">
        <w:rPr>
          <w:sz w:val="28"/>
          <w:szCs w:val="28"/>
        </w:rPr>
        <w:t>рделі</w:t>
      </w:r>
      <w:proofErr w:type="spellEnd"/>
      <w:r w:rsidRPr="00575D3B">
        <w:rPr>
          <w:sz w:val="28"/>
          <w:szCs w:val="28"/>
        </w:rPr>
        <w:t xml:space="preserve"> </w:t>
      </w:r>
      <w:proofErr w:type="spellStart"/>
      <w:r w:rsidRPr="00575D3B">
        <w:rPr>
          <w:sz w:val="28"/>
          <w:szCs w:val="28"/>
        </w:rPr>
        <w:t>емес</w:t>
      </w:r>
      <w:proofErr w:type="spellEnd"/>
      <w:r w:rsidRPr="00575D3B">
        <w:rPr>
          <w:sz w:val="28"/>
          <w:szCs w:val="28"/>
        </w:rPr>
        <w:t xml:space="preserve">. </w:t>
      </w:r>
      <w:proofErr w:type="spellStart"/>
      <w:r w:rsidRPr="00575D3B">
        <w:rPr>
          <w:sz w:val="28"/>
          <w:szCs w:val="28"/>
        </w:rPr>
        <w:t>Біра</w:t>
      </w:r>
      <w:proofErr w:type="spellEnd"/>
      <w:r w:rsidRPr="00575D3B">
        <w:rPr>
          <w:sz w:val="28"/>
          <w:szCs w:val="28"/>
          <w:lang w:val="kk-KZ"/>
        </w:rPr>
        <w:t>қ</w:t>
      </w:r>
      <w:r w:rsidRPr="00575D3B">
        <w:rPr>
          <w:sz w:val="28"/>
          <w:szCs w:val="28"/>
        </w:rPr>
        <w:t xml:space="preserve"> </w:t>
      </w:r>
      <w:proofErr w:type="spellStart"/>
      <w:r w:rsidRPr="00575D3B">
        <w:rPr>
          <w:sz w:val="28"/>
          <w:szCs w:val="28"/>
        </w:rPr>
        <w:t>айырмашылы</w:t>
      </w:r>
      <w:proofErr w:type="spellEnd"/>
      <w:r w:rsidRPr="00575D3B">
        <w:rPr>
          <w:sz w:val="28"/>
          <w:szCs w:val="28"/>
          <w:lang w:val="kk-KZ"/>
        </w:rPr>
        <w:t>ғ</w:t>
      </w:r>
      <w:proofErr w:type="spellStart"/>
      <w:r w:rsidRPr="00575D3B">
        <w:rPr>
          <w:sz w:val="28"/>
          <w:szCs w:val="28"/>
        </w:rPr>
        <w:t>ы</w:t>
      </w:r>
      <w:proofErr w:type="spellEnd"/>
      <w:r w:rsidRPr="00575D3B">
        <w:rPr>
          <w:sz w:val="28"/>
          <w:szCs w:val="28"/>
        </w:rPr>
        <w:t xml:space="preserve"> м</w:t>
      </w:r>
      <w:r w:rsidRPr="00575D3B">
        <w:rPr>
          <w:sz w:val="28"/>
          <w:szCs w:val="28"/>
          <w:lang w:val="kk-KZ"/>
        </w:rPr>
        <w:t>ә</w:t>
      </w:r>
      <w:r w:rsidRPr="00575D3B">
        <w:rPr>
          <w:sz w:val="28"/>
          <w:szCs w:val="28"/>
        </w:rPr>
        <w:t>т</w:t>
      </w:r>
      <w:r w:rsidRPr="00575D3B">
        <w:rPr>
          <w:sz w:val="28"/>
          <w:szCs w:val="28"/>
          <w:lang w:val="kk-KZ"/>
        </w:rPr>
        <w:t>і</w:t>
      </w:r>
      <w:proofErr w:type="spellStart"/>
      <w:r w:rsidRPr="00575D3B">
        <w:rPr>
          <w:sz w:val="28"/>
          <w:szCs w:val="28"/>
        </w:rPr>
        <w:t>н</w:t>
      </w:r>
      <w:proofErr w:type="spellEnd"/>
      <w:r w:rsidRPr="00575D3B">
        <w:rPr>
          <w:sz w:val="28"/>
          <w:szCs w:val="28"/>
          <w:lang w:val="kk-KZ"/>
        </w:rPr>
        <w:t>і</w:t>
      </w:r>
      <w:proofErr w:type="spellStart"/>
      <w:r w:rsidRPr="00575D3B">
        <w:rPr>
          <w:sz w:val="28"/>
          <w:szCs w:val="28"/>
        </w:rPr>
        <w:t>нде</w:t>
      </w:r>
      <w:proofErr w:type="spellEnd"/>
      <w:r w:rsidRPr="00575D3B">
        <w:rPr>
          <w:sz w:val="28"/>
          <w:szCs w:val="28"/>
        </w:rPr>
        <w:t xml:space="preserve">, </w:t>
      </w:r>
      <w:r w:rsidRPr="00575D3B">
        <w:rPr>
          <w:sz w:val="28"/>
          <w:szCs w:val="28"/>
          <w:lang w:val="kk-KZ"/>
        </w:rPr>
        <w:t>ө</w:t>
      </w:r>
      <w:proofErr w:type="spellStart"/>
      <w:r w:rsidRPr="00575D3B">
        <w:rPr>
          <w:sz w:val="28"/>
          <w:szCs w:val="28"/>
        </w:rPr>
        <w:t>йткен</w:t>
      </w:r>
      <w:proofErr w:type="spellEnd"/>
      <w:r w:rsidRPr="00575D3B">
        <w:rPr>
          <w:sz w:val="28"/>
          <w:szCs w:val="28"/>
          <w:lang w:val="kk-KZ"/>
        </w:rPr>
        <w:t>і</w:t>
      </w:r>
      <w:r w:rsidRPr="00575D3B">
        <w:rPr>
          <w:sz w:val="28"/>
          <w:szCs w:val="28"/>
        </w:rPr>
        <w:t xml:space="preserve"> </w:t>
      </w:r>
      <w:proofErr w:type="spellStart"/>
      <w:r w:rsidRPr="00575D3B">
        <w:rPr>
          <w:sz w:val="28"/>
          <w:szCs w:val="28"/>
        </w:rPr>
        <w:t>жарнама</w:t>
      </w:r>
      <w:proofErr w:type="spellEnd"/>
      <w:r w:rsidRPr="00575D3B">
        <w:rPr>
          <w:sz w:val="28"/>
          <w:szCs w:val="28"/>
        </w:rPr>
        <w:t xml:space="preserve"> </w:t>
      </w:r>
      <w:r w:rsidRPr="00575D3B">
        <w:rPr>
          <w:sz w:val="28"/>
          <w:szCs w:val="28"/>
          <w:lang w:val="kk-KZ"/>
        </w:rPr>
        <w:t>құ</w:t>
      </w:r>
      <w:proofErr w:type="spellStart"/>
      <w:r w:rsidRPr="00575D3B">
        <w:rPr>
          <w:sz w:val="28"/>
          <w:szCs w:val="28"/>
        </w:rPr>
        <w:t>р</w:t>
      </w:r>
      <w:proofErr w:type="spellEnd"/>
      <w:r w:rsidRPr="00575D3B">
        <w:rPr>
          <w:sz w:val="28"/>
          <w:szCs w:val="28"/>
          <w:lang w:val="kk-KZ"/>
        </w:rPr>
        <w:t>ғ</w:t>
      </w:r>
      <w:r w:rsidRPr="00575D3B">
        <w:rPr>
          <w:sz w:val="28"/>
          <w:szCs w:val="28"/>
        </w:rPr>
        <w:t>а</w:t>
      </w:r>
      <w:r w:rsidRPr="00575D3B">
        <w:rPr>
          <w:sz w:val="28"/>
          <w:szCs w:val="28"/>
          <w:lang w:val="kk-KZ"/>
        </w:rPr>
        <w:t>қ</w:t>
      </w:r>
      <w:r w:rsidRPr="00575D3B">
        <w:rPr>
          <w:sz w:val="28"/>
          <w:szCs w:val="28"/>
        </w:rPr>
        <w:t xml:space="preserve"> </w:t>
      </w:r>
      <w:proofErr w:type="gramStart"/>
      <w:r w:rsidRPr="00575D3B">
        <w:rPr>
          <w:sz w:val="28"/>
          <w:szCs w:val="28"/>
        </w:rPr>
        <w:t>а</w:t>
      </w:r>
      <w:proofErr w:type="gramEnd"/>
      <w:r w:rsidRPr="00575D3B">
        <w:rPr>
          <w:sz w:val="28"/>
          <w:szCs w:val="28"/>
          <w:lang w:val="kk-KZ"/>
        </w:rPr>
        <w:t>қ</w:t>
      </w:r>
      <w:proofErr w:type="spellStart"/>
      <w:r w:rsidRPr="00575D3B">
        <w:rPr>
          <w:sz w:val="28"/>
          <w:szCs w:val="28"/>
        </w:rPr>
        <w:t>паратпен</w:t>
      </w:r>
      <w:proofErr w:type="spellEnd"/>
      <w:r w:rsidRPr="00575D3B">
        <w:rPr>
          <w:sz w:val="28"/>
          <w:szCs w:val="28"/>
        </w:rPr>
        <w:t xml:space="preserve"> </w:t>
      </w:r>
      <w:proofErr w:type="spellStart"/>
      <w:r w:rsidRPr="00575D3B">
        <w:rPr>
          <w:sz w:val="28"/>
          <w:szCs w:val="28"/>
        </w:rPr>
        <w:t>шектелмей</w:t>
      </w:r>
      <w:proofErr w:type="spellEnd"/>
      <w:r w:rsidRPr="00575D3B">
        <w:rPr>
          <w:sz w:val="28"/>
          <w:szCs w:val="28"/>
        </w:rPr>
        <w:t xml:space="preserve">, </w:t>
      </w:r>
      <w:proofErr w:type="spellStart"/>
      <w:r w:rsidRPr="00575D3B">
        <w:rPr>
          <w:sz w:val="28"/>
          <w:szCs w:val="28"/>
        </w:rPr>
        <w:t>мекемен</w:t>
      </w:r>
      <w:proofErr w:type="spellEnd"/>
      <w:r w:rsidRPr="00575D3B">
        <w:rPr>
          <w:sz w:val="28"/>
          <w:szCs w:val="28"/>
          <w:lang w:val="kk-KZ"/>
        </w:rPr>
        <w:t>ің</w:t>
      </w:r>
      <w:r w:rsidRPr="00575D3B">
        <w:rPr>
          <w:sz w:val="28"/>
          <w:szCs w:val="28"/>
        </w:rPr>
        <w:t xml:space="preserve"> м</w:t>
      </w:r>
      <w:r w:rsidRPr="00575D3B">
        <w:rPr>
          <w:sz w:val="28"/>
          <w:szCs w:val="28"/>
          <w:lang w:val="kk-KZ"/>
        </w:rPr>
        <w:t>ә</w:t>
      </w:r>
      <w:proofErr w:type="spellStart"/>
      <w:r w:rsidRPr="00575D3B">
        <w:rPr>
          <w:sz w:val="28"/>
          <w:szCs w:val="28"/>
        </w:rPr>
        <w:t>ртебел</w:t>
      </w:r>
      <w:proofErr w:type="spellEnd"/>
      <w:r w:rsidRPr="00575D3B">
        <w:rPr>
          <w:sz w:val="28"/>
          <w:szCs w:val="28"/>
          <w:lang w:val="kk-KZ"/>
        </w:rPr>
        <w:t>і</w:t>
      </w:r>
      <w:r w:rsidRPr="00575D3B">
        <w:rPr>
          <w:sz w:val="28"/>
          <w:szCs w:val="28"/>
        </w:rPr>
        <w:t xml:space="preserve">, </w:t>
      </w:r>
      <w:proofErr w:type="spellStart"/>
      <w:r w:rsidRPr="00575D3B">
        <w:rPr>
          <w:sz w:val="28"/>
          <w:szCs w:val="28"/>
        </w:rPr>
        <w:t>жа</w:t>
      </w:r>
      <w:proofErr w:type="spellEnd"/>
      <w:r w:rsidRPr="00575D3B">
        <w:rPr>
          <w:sz w:val="28"/>
          <w:szCs w:val="28"/>
          <w:lang w:val="kk-KZ"/>
        </w:rPr>
        <w:t>қ</w:t>
      </w:r>
      <w:proofErr w:type="spellStart"/>
      <w:r w:rsidRPr="00575D3B">
        <w:rPr>
          <w:sz w:val="28"/>
          <w:szCs w:val="28"/>
        </w:rPr>
        <w:t>сы</w:t>
      </w:r>
      <w:proofErr w:type="spellEnd"/>
      <w:r w:rsidRPr="00575D3B">
        <w:rPr>
          <w:sz w:val="28"/>
          <w:szCs w:val="28"/>
        </w:rPr>
        <w:t xml:space="preserve"> </w:t>
      </w:r>
      <w:proofErr w:type="spellStart"/>
      <w:r w:rsidRPr="00575D3B">
        <w:rPr>
          <w:sz w:val="28"/>
          <w:szCs w:val="28"/>
        </w:rPr>
        <w:t>сипаттары</w:t>
      </w:r>
      <w:proofErr w:type="spellEnd"/>
      <w:r w:rsidRPr="00575D3B">
        <w:rPr>
          <w:sz w:val="28"/>
          <w:szCs w:val="28"/>
        </w:rPr>
        <w:t xml:space="preserve"> к</w:t>
      </w:r>
      <w:r w:rsidRPr="00575D3B">
        <w:rPr>
          <w:sz w:val="28"/>
          <w:szCs w:val="28"/>
          <w:lang w:val="kk-KZ"/>
        </w:rPr>
        <w:t>ө</w:t>
      </w:r>
      <w:proofErr w:type="spellStart"/>
      <w:r w:rsidRPr="00575D3B">
        <w:rPr>
          <w:sz w:val="28"/>
          <w:szCs w:val="28"/>
        </w:rPr>
        <w:t>р</w:t>
      </w:r>
      <w:proofErr w:type="spellEnd"/>
      <w:r w:rsidRPr="00575D3B">
        <w:rPr>
          <w:sz w:val="28"/>
          <w:szCs w:val="28"/>
          <w:lang w:val="kk-KZ"/>
        </w:rPr>
        <w:t>і</w:t>
      </w:r>
      <w:proofErr w:type="spellStart"/>
      <w:r w:rsidRPr="00575D3B">
        <w:rPr>
          <w:sz w:val="28"/>
          <w:szCs w:val="28"/>
        </w:rPr>
        <w:t>н</w:t>
      </w:r>
      <w:proofErr w:type="spellEnd"/>
      <w:r w:rsidRPr="00575D3B">
        <w:rPr>
          <w:sz w:val="28"/>
          <w:szCs w:val="28"/>
          <w:lang w:val="kk-KZ"/>
        </w:rPr>
        <w:t>і</w:t>
      </w:r>
      <w:r w:rsidRPr="00575D3B">
        <w:rPr>
          <w:sz w:val="28"/>
          <w:szCs w:val="28"/>
        </w:rPr>
        <w:t>с тап</w:t>
      </w:r>
      <w:r w:rsidRPr="00575D3B">
        <w:rPr>
          <w:sz w:val="28"/>
          <w:szCs w:val="28"/>
          <w:lang w:val="kk-KZ"/>
        </w:rPr>
        <w:t>қ</w:t>
      </w:r>
      <w:r w:rsidRPr="00575D3B">
        <w:rPr>
          <w:sz w:val="28"/>
          <w:szCs w:val="28"/>
        </w:rPr>
        <w:t xml:space="preserve">ан. </w:t>
      </w:r>
      <w:proofErr w:type="spellStart"/>
      <w:r w:rsidRPr="00575D3B">
        <w:rPr>
          <w:sz w:val="28"/>
          <w:szCs w:val="28"/>
        </w:rPr>
        <w:t>Сонымен</w:t>
      </w:r>
      <w:proofErr w:type="spellEnd"/>
      <w:r w:rsidRPr="00575D3B">
        <w:rPr>
          <w:sz w:val="28"/>
          <w:szCs w:val="28"/>
        </w:rPr>
        <w:t xml:space="preserve"> </w:t>
      </w:r>
      <w:r w:rsidRPr="00575D3B">
        <w:rPr>
          <w:sz w:val="28"/>
          <w:szCs w:val="28"/>
          <w:lang w:val="kk-KZ"/>
        </w:rPr>
        <w:t>қ</w:t>
      </w:r>
      <w:proofErr w:type="spellStart"/>
      <w:r w:rsidRPr="00575D3B">
        <w:rPr>
          <w:sz w:val="28"/>
          <w:szCs w:val="28"/>
        </w:rPr>
        <w:t>атар</w:t>
      </w:r>
      <w:proofErr w:type="spellEnd"/>
      <w:r w:rsidRPr="00575D3B">
        <w:rPr>
          <w:sz w:val="28"/>
          <w:szCs w:val="28"/>
        </w:rPr>
        <w:t>, б</w:t>
      </w:r>
      <w:r w:rsidRPr="00575D3B">
        <w:rPr>
          <w:sz w:val="28"/>
          <w:szCs w:val="28"/>
          <w:lang w:val="kk-KZ"/>
        </w:rPr>
        <w:t>ұ</w:t>
      </w:r>
      <w:r w:rsidRPr="00575D3B">
        <w:rPr>
          <w:sz w:val="28"/>
          <w:szCs w:val="28"/>
        </w:rPr>
        <w:t xml:space="preserve">л </w:t>
      </w:r>
      <w:proofErr w:type="spellStart"/>
      <w:r w:rsidRPr="00575D3B">
        <w:rPr>
          <w:sz w:val="28"/>
          <w:szCs w:val="28"/>
        </w:rPr>
        <w:t>жарнаманы</w:t>
      </w:r>
      <w:proofErr w:type="spellEnd"/>
      <w:r w:rsidRPr="00575D3B">
        <w:rPr>
          <w:sz w:val="28"/>
          <w:szCs w:val="28"/>
          <w:lang w:val="kk-KZ"/>
        </w:rPr>
        <w:t>ң</w:t>
      </w:r>
      <w:r w:rsidRPr="00575D3B">
        <w:rPr>
          <w:sz w:val="28"/>
          <w:szCs w:val="28"/>
        </w:rPr>
        <w:t xml:space="preserve"> та</w:t>
      </w:r>
      <w:r w:rsidRPr="00575D3B">
        <w:rPr>
          <w:sz w:val="28"/>
          <w:szCs w:val="28"/>
          <w:lang w:val="kk-KZ"/>
        </w:rPr>
        <w:t>ғ</w:t>
      </w:r>
      <w:proofErr w:type="spellStart"/>
      <w:r w:rsidRPr="00575D3B">
        <w:rPr>
          <w:sz w:val="28"/>
          <w:szCs w:val="28"/>
        </w:rPr>
        <w:t>ы</w:t>
      </w:r>
      <w:proofErr w:type="spellEnd"/>
      <w:r w:rsidRPr="00575D3B">
        <w:rPr>
          <w:sz w:val="28"/>
          <w:szCs w:val="28"/>
        </w:rPr>
        <w:t xml:space="preserve"> б</w:t>
      </w:r>
      <w:r w:rsidRPr="00575D3B">
        <w:rPr>
          <w:sz w:val="28"/>
          <w:szCs w:val="28"/>
          <w:lang w:val="kk-KZ"/>
        </w:rPr>
        <w:t>і</w:t>
      </w:r>
      <w:proofErr w:type="spellStart"/>
      <w:proofErr w:type="gramStart"/>
      <w:r w:rsidRPr="00575D3B">
        <w:rPr>
          <w:sz w:val="28"/>
          <w:szCs w:val="28"/>
        </w:rPr>
        <w:t>р</w:t>
      </w:r>
      <w:proofErr w:type="spellEnd"/>
      <w:proofErr w:type="gramEnd"/>
      <w:r w:rsidRPr="00575D3B">
        <w:rPr>
          <w:sz w:val="28"/>
          <w:szCs w:val="28"/>
        </w:rPr>
        <w:t xml:space="preserve"> </w:t>
      </w:r>
      <w:proofErr w:type="spellStart"/>
      <w:r w:rsidRPr="00575D3B">
        <w:rPr>
          <w:sz w:val="28"/>
          <w:szCs w:val="28"/>
        </w:rPr>
        <w:t>ерекшел</w:t>
      </w:r>
      <w:proofErr w:type="spellEnd"/>
      <w:r w:rsidRPr="00575D3B">
        <w:rPr>
          <w:sz w:val="28"/>
          <w:szCs w:val="28"/>
          <w:lang w:val="kk-KZ"/>
        </w:rPr>
        <w:t>і</w:t>
      </w:r>
      <w:r w:rsidRPr="00575D3B">
        <w:rPr>
          <w:sz w:val="28"/>
          <w:szCs w:val="28"/>
        </w:rPr>
        <w:t>г</w:t>
      </w:r>
      <w:r w:rsidRPr="00575D3B">
        <w:rPr>
          <w:sz w:val="28"/>
          <w:szCs w:val="28"/>
          <w:lang w:val="kk-KZ"/>
        </w:rPr>
        <w:t>і</w:t>
      </w:r>
      <w:r w:rsidRPr="00575D3B">
        <w:rPr>
          <w:sz w:val="28"/>
          <w:szCs w:val="28"/>
        </w:rPr>
        <w:t xml:space="preserve"> </w:t>
      </w:r>
      <w:proofErr w:type="spellStart"/>
      <w:r w:rsidRPr="00575D3B">
        <w:rPr>
          <w:sz w:val="28"/>
          <w:szCs w:val="28"/>
        </w:rPr>
        <w:t>дикторды</w:t>
      </w:r>
      <w:proofErr w:type="spellEnd"/>
      <w:r w:rsidRPr="00575D3B">
        <w:rPr>
          <w:sz w:val="28"/>
          <w:szCs w:val="28"/>
          <w:lang w:val="kk-KZ"/>
        </w:rPr>
        <w:t>ң</w:t>
      </w:r>
      <w:r w:rsidRPr="00575D3B">
        <w:rPr>
          <w:sz w:val="28"/>
          <w:szCs w:val="28"/>
        </w:rPr>
        <w:t xml:space="preserve"> </w:t>
      </w:r>
      <w:proofErr w:type="spellStart"/>
      <w:r w:rsidRPr="00575D3B">
        <w:rPr>
          <w:sz w:val="28"/>
          <w:szCs w:val="28"/>
        </w:rPr>
        <w:t>дауыс</w:t>
      </w:r>
      <w:proofErr w:type="spellEnd"/>
      <w:r w:rsidRPr="00575D3B">
        <w:rPr>
          <w:sz w:val="28"/>
          <w:szCs w:val="28"/>
        </w:rPr>
        <w:t xml:space="preserve"> </w:t>
      </w:r>
      <w:proofErr w:type="spellStart"/>
      <w:r w:rsidRPr="00575D3B">
        <w:rPr>
          <w:sz w:val="28"/>
          <w:szCs w:val="28"/>
        </w:rPr>
        <w:t>ыр</w:t>
      </w:r>
      <w:proofErr w:type="spellEnd"/>
      <w:r w:rsidRPr="00575D3B">
        <w:rPr>
          <w:sz w:val="28"/>
          <w:szCs w:val="28"/>
          <w:lang w:val="kk-KZ"/>
        </w:rPr>
        <w:t>ғ</w:t>
      </w:r>
      <w:r w:rsidRPr="00575D3B">
        <w:rPr>
          <w:sz w:val="28"/>
          <w:szCs w:val="28"/>
        </w:rPr>
        <w:t>а</w:t>
      </w:r>
      <w:r w:rsidRPr="00575D3B">
        <w:rPr>
          <w:sz w:val="28"/>
          <w:szCs w:val="28"/>
          <w:lang w:val="kk-KZ"/>
        </w:rPr>
        <w:t>ғ</w:t>
      </w:r>
      <w:proofErr w:type="spellStart"/>
      <w:r w:rsidRPr="00575D3B">
        <w:rPr>
          <w:sz w:val="28"/>
          <w:szCs w:val="28"/>
        </w:rPr>
        <w:t>ын</w:t>
      </w:r>
      <w:proofErr w:type="spellEnd"/>
      <w:r w:rsidRPr="00575D3B">
        <w:rPr>
          <w:sz w:val="28"/>
          <w:szCs w:val="28"/>
        </w:rPr>
        <w:t xml:space="preserve"> </w:t>
      </w:r>
      <w:r w:rsidRPr="00575D3B">
        <w:rPr>
          <w:sz w:val="28"/>
          <w:szCs w:val="28"/>
          <w:lang w:val="kk-KZ"/>
        </w:rPr>
        <w:t>ө</w:t>
      </w:r>
      <w:proofErr w:type="spellStart"/>
      <w:r w:rsidRPr="00575D3B">
        <w:rPr>
          <w:sz w:val="28"/>
          <w:szCs w:val="28"/>
        </w:rPr>
        <w:t>згерте</w:t>
      </w:r>
      <w:proofErr w:type="spellEnd"/>
      <w:r w:rsidRPr="00575D3B">
        <w:rPr>
          <w:sz w:val="28"/>
          <w:szCs w:val="28"/>
        </w:rPr>
        <w:t xml:space="preserve">, </w:t>
      </w:r>
      <w:r w:rsidRPr="00575D3B">
        <w:rPr>
          <w:sz w:val="28"/>
          <w:szCs w:val="28"/>
          <w:lang w:val="kk-KZ"/>
        </w:rPr>
        <w:t>құ</w:t>
      </w:r>
      <w:proofErr w:type="spellStart"/>
      <w:r w:rsidRPr="00575D3B">
        <w:rPr>
          <w:sz w:val="28"/>
          <w:szCs w:val="28"/>
        </w:rPr>
        <w:t>былта</w:t>
      </w:r>
      <w:proofErr w:type="spellEnd"/>
      <w:r w:rsidRPr="00575D3B">
        <w:rPr>
          <w:sz w:val="28"/>
          <w:szCs w:val="28"/>
        </w:rPr>
        <w:t xml:space="preserve"> </w:t>
      </w:r>
      <w:r w:rsidRPr="00575D3B">
        <w:rPr>
          <w:sz w:val="28"/>
          <w:szCs w:val="28"/>
          <w:lang w:val="kk-KZ"/>
        </w:rPr>
        <w:t>сө</w:t>
      </w:r>
      <w:proofErr w:type="spellStart"/>
      <w:r w:rsidRPr="00575D3B">
        <w:rPr>
          <w:sz w:val="28"/>
          <w:szCs w:val="28"/>
        </w:rPr>
        <w:t>йлеу</w:t>
      </w:r>
      <w:proofErr w:type="spellEnd"/>
      <w:r w:rsidRPr="00575D3B">
        <w:rPr>
          <w:sz w:val="28"/>
          <w:szCs w:val="28"/>
          <w:lang w:val="kk-KZ"/>
        </w:rPr>
        <w:t>і</w:t>
      </w:r>
      <w:proofErr w:type="spellStart"/>
      <w:r w:rsidRPr="00575D3B">
        <w:rPr>
          <w:sz w:val="28"/>
          <w:szCs w:val="28"/>
        </w:rPr>
        <w:t>нде</w:t>
      </w:r>
      <w:proofErr w:type="spellEnd"/>
      <w:r w:rsidRPr="00575D3B">
        <w:rPr>
          <w:sz w:val="28"/>
          <w:szCs w:val="28"/>
        </w:rPr>
        <w:t xml:space="preserve"> </w:t>
      </w:r>
      <w:proofErr w:type="spellStart"/>
      <w:r w:rsidRPr="00575D3B">
        <w:rPr>
          <w:sz w:val="28"/>
          <w:szCs w:val="28"/>
        </w:rPr>
        <w:t>болып</w:t>
      </w:r>
      <w:proofErr w:type="spellEnd"/>
      <w:r w:rsidRPr="00575D3B">
        <w:rPr>
          <w:sz w:val="28"/>
          <w:szCs w:val="28"/>
        </w:rPr>
        <w:t xml:space="preserve"> т</w:t>
      </w:r>
      <w:r w:rsidRPr="00575D3B">
        <w:rPr>
          <w:sz w:val="28"/>
          <w:szCs w:val="28"/>
          <w:lang w:val="kk-KZ"/>
        </w:rPr>
        <w:t>ұ</w:t>
      </w:r>
      <w:r w:rsidRPr="00575D3B">
        <w:rPr>
          <w:sz w:val="28"/>
          <w:szCs w:val="28"/>
        </w:rPr>
        <w:t xml:space="preserve">р. </w:t>
      </w:r>
      <w:proofErr w:type="spellStart"/>
      <w:r w:rsidRPr="00575D3B">
        <w:rPr>
          <w:sz w:val="28"/>
          <w:szCs w:val="28"/>
        </w:rPr>
        <w:t>Аталып</w:t>
      </w:r>
      <w:proofErr w:type="spellEnd"/>
      <w:r w:rsidRPr="00575D3B">
        <w:rPr>
          <w:sz w:val="28"/>
          <w:szCs w:val="28"/>
        </w:rPr>
        <w:t xml:space="preserve"> жат</w:t>
      </w:r>
      <w:r w:rsidRPr="00575D3B">
        <w:rPr>
          <w:sz w:val="28"/>
          <w:szCs w:val="28"/>
          <w:lang w:val="kk-KZ"/>
        </w:rPr>
        <w:t>қ</w:t>
      </w:r>
      <w:r w:rsidRPr="00575D3B">
        <w:rPr>
          <w:sz w:val="28"/>
          <w:szCs w:val="28"/>
        </w:rPr>
        <w:t xml:space="preserve">ан </w:t>
      </w:r>
      <w:proofErr w:type="spellStart"/>
      <w:r w:rsidRPr="00575D3B">
        <w:rPr>
          <w:sz w:val="28"/>
          <w:szCs w:val="28"/>
        </w:rPr>
        <w:t>белг</w:t>
      </w:r>
      <w:proofErr w:type="spellEnd"/>
      <w:r w:rsidRPr="00575D3B">
        <w:rPr>
          <w:sz w:val="28"/>
          <w:szCs w:val="28"/>
          <w:lang w:val="kk-KZ"/>
        </w:rPr>
        <w:t>і</w:t>
      </w:r>
      <w:proofErr w:type="spellStart"/>
      <w:r w:rsidRPr="00575D3B">
        <w:rPr>
          <w:sz w:val="28"/>
          <w:szCs w:val="28"/>
        </w:rPr>
        <w:t>лерд</w:t>
      </w:r>
      <w:proofErr w:type="spellEnd"/>
      <w:r w:rsidRPr="00575D3B">
        <w:rPr>
          <w:sz w:val="28"/>
          <w:szCs w:val="28"/>
          <w:lang w:val="kk-KZ"/>
        </w:rPr>
        <w:t>ің</w:t>
      </w:r>
      <w:r w:rsidRPr="00575D3B">
        <w:rPr>
          <w:sz w:val="28"/>
          <w:szCs w:val="28"/>
        </w:rPr>
        <w:t xml:space="preserve"> </w:t>
      </w:r>
      <w:proofErr w:type="spellStart"/>
      <w:r w:rsidRPr="00575D3B">
        <w:rPr>
          <w:sz w:val="28"/>
          <w:szCs w:val="28"/>
        </w:rPr>
        <w:t>барлы</w:t>
      </w:r>
      <w:proofErr w:type="spellEnd"/>
      <w:r w:rsidRPr="00575D3B">
        <w:rPr>
          <w:sz w:val="28"/>
          <w:szCs w:val="28"/>
          <w:lang w:val="kk-KZ"/>
        </w:rPr>
        <w:t>ғ</w:t>
      </w:r>
      <w:proofErr w:type="spellStart"/>
      <w:r w:rsidRPr="00575D3B">
        <w:rPr>
          <w:sz w:val="28"/>
          <w:szCs w:val="28"/>
        </w:rPr>
        <w:t>ы</w:t>
      </w:r>
      <w:proofErr w:type="spellEnd"/>
      <w:r w:rsidRPr="00575D3B">
        <w:rPr>
          <w:sz w:val="28"/>
          <w:szCs w:val="28"/>
        </w:rPr>
        <w:t xml:space="preserve"> </w:t>
      </w:r>
      <w:proofErr w:type="spellStart"/>
      <w:r w:rsidRPr="00575D3B">
        <w:rPr>
          <w:sz w:val="28"/>
          <w:szCs w:val="28"/>
        </w:rPr>
        <w:t>жарнама</w:t>
      </w:r>
      <w:proofErr w:type="spellEnd"/>
      <w:r w:rsidRPr="00575D3B">
        <w:rPr>
          <w:sz w:val="28"/>
          <w:szCs w:val="28"/>
        </w:rPr>
        <w:t xml:space="preserve"> т</w:t>
      </w:r>
      <w:r w:rsidRPr="00575D3B">
        <w:rPr>
          <w:sz w:val="28"/>
          <w:szCs w:val="28"/>
          <w:lang w:val="kk-KZ"/>
        </w:rPr>
        <w:t>ү</w:t>
      </w:r>
      <w:proofErr w:type="spellStart"/>
      <w:r w:rsidRPr="00575D3B">
        <w:rPr>
          <w:sz w:val="28"/>
          <w:szCs w:val="28"/>
        </w:rPr>
        <w:t>р</w:t>
      </w:r>
      <w:proofErr w:type="spellEnd"/>
      <w:r w:rsidRPr="00575D3B">
        <w:rPr>
          <w:sz w:val="28"/>
          <w:szCs w:val="28"/>
          <w:lang w:val="kk-KZ"/>
        </w:rPr>
        <w:t>і</w:t>
      </w:r>
      <w:proofErr w:type="spellStart"/>
      <w:r w:rsidRPr="00575D3B">
        <w:rPr>
          <w:sz w:val="28"/>
          <w:szCs w:val="28"/>
        </w:rPr>
        <w:t>н</w:t>
      </w:r>
      <w:proofErr w:type="spellEnd"/>
      <w:r w:rsidRPr="00575D3B">
        <w:rPr>
          <w:sz w:val="28"/>
          <w:szCs w:val="28"/>
          <w:lang w:val="kk-KZ"/>
        </w:rPr>
        <w:t>ің қ</w:t>
      </w:r>
      <w:proofErr w:type="spellStart"/>
      <w:r w:rsidRPr="00575D3B">
        <w:rPr>
          <w:sz w:val="28"/>
          <w:szCs w:val="28"/>
        </w:rPr>
        <w:t>алай</w:t>
      </w:r>
      <w:proofErr w:type="spellEnd"/>
      <w:r w:rsidRPr="00575D3B">
        <w:rPr>
          <w:sz w:val="28"/>
          <w:szCs w:val="28"/>
        </w:rPr>
        <w:t xml:space="preserve"> </w:t>
      </w:r>
      <w:proofErr w:type="spellStart"/>
      <w:r w:rsidRPr="00575D3B">
        <w:rPr>
          <w:sz w:val="28"/>
          <w:szCs w:val="28"/>
        </w:rPr>
        <w:t>бер</w:t>
      </w:r>
      <w:proofErr w:type="spellEnd"/>
      <w:r w:rsidRPr="00575D3B">
        <w:rPr>
          <w:sz w:val="28"/>
          <w:szCs w:val="28"/>
          <w:lang w:val="kk-KZ"/>
        </w:rPr>
        <w:t>і</w:t>
      </w:r>
      <w:proofErr w:type="spellStart"/>
      <w:r w:rsidRPr="00575D3B">
        <w:rPr>
          <w:sz w:val="28"/>
          <w:szCs w:val="28"/>
        </w:rPr>
        <w:t>лу</w:t>
      </w:r>
      <w:proofErr w:type="spellEnd"/>
      <w:r w:rsidRPr="00575D3B">
        <w:rPr>
          <w:sz w:val="28"/>
          <w:szCs w:val="28"/>
          <w:lang w:val="kk-KZ"/>
        </w:rPr>
        <w:t>і</w:t>
      </w:r>
      <w:r w:rsidRPr="00575D3B">
        <w:rPr>
          <w:sz w:val="28"/>
          <w:szCs w:val="28"/>
        </w:rPr>
        <w:t xml:space="preserve">не </w:t>
      </w:r>
      <w:proofErr w:type="spellStart"/>
      <w:r w:rsidRPr="00575D3B">
        <w:rPr>
          <w:sz w:val="28"/>
          <w:szCs w:val="28"/>
        </w:rPr>
        <w:t>байланысты</w:t>
      </w:r>
      <w:proofErr w:type="spellEnd"/>
      <w:r w:rsidRPr="00575D3B">
        <w:rPr>
          <w:sz w:val="28"/>
          <w:szCs w:val="28"/>
        </w:rPr>
        <w:t xml:space="preserve">. </w:t>
      </w:r>
      <w:proofErr w:type="gramStart"/>
      <w:r w:rsidRPr="00575D3B">
        <w:rPr>
          <w:sz w:val="28"/>
          <w:szCs w:val="28"/>
        </w:rPr>
        <w:t>Б</w:t>
      </w:r>
      <w:proofErr w:type="gramEnd"/>
      <w:r w:rsidRPr="00575D3B">
        <w:rPr>
          <w:sz w:val="28"/>
          <w:szCs w:val="28"/>
          <w:lang w:val="kk-KZ"/>
        </w:rPr>
        <w:t>і</w:t>
      </w:r>
      <w:proofErr w:type="spellStart"/>
      <w:r w:rsidRPr="00575D3B">
        <w:rPr>
          <w:sz w:val="28"/>
          <w:szCs w:val="28"/>
        </w:rPr>
        <w:t>ра</w:t>
      </w:r>
      <w:proofErr w:type="spellEnd"/>
      <w:r w:rsidRPr="00575D3B">
        <w:rPr>
          <w:sz w:val="28"/>
          <w:szCs w:val="28"/>
          <w:lang w:val="kk-KZ"/>
        </w:rPr>
        <w:t>қ</w:t>
      </w:r>
      <w:r w:rsidRPr="00575D3B">
        <w:rPr>
          <w:sz w:val="28"/>
          <w:szCs w:val="28"/>
        </w:rPr>
        <w:t xml:space="preserve"> </w:t>
      </w:r>
      <w:proofErr w:type="spellStart"/>
      <w:r w:rsidRPr="00575D3B">
        <w:rPr>
          <w:sz w:val="28"/>
          <w:szCs w:val="28"/>
        </w:rPr>
        <w:t>егер</w:t>
      </w:r>
      <w:proofErr w:type="spellEnd"/>
      <w:r w:rsidRPr="00575D3B">
        <w:rPr>
          <w:sz w:val="28"/>
          <w:szCs w:val="28"/>
        </w:rPr>
        <w:t xml:space="preserve"> </w:t>
      </w:r>
      <w:proofErr w:type="spellStart"/>
      <w:r w:rsidRPr="00575D3B">
        <w:rPr>
          <w:sz w:val="28"/>
          <w:szCs w:val="28"/>
        </w:rPr>
        <w:t>жарнама</w:t>
      </w:r>
      <w:proofErr w:type="spellEnd"/>
      <w:r w:rsidRPr="00575D3B">
        <w:rPr>
          <w:sz w:val="28"/>
          <w:szCs w:val="28"/>
        </w:rPr>
        <w:t xml:space="preserve"> м</w:t>
      </w:r>
      <w:r w:rsidRPr="00575D3B">
        <w:rPr>
          <w:sz w:val="28"/>
          <w:szCs w:val="28"/>
          <w:lang w:val="kk-KZ"/>
        </w:rPr>
        <w:t>ә</w:t>
      </w:r>
      <w:r w:rsidRPr="00575D3B">
        <w:rPr>
          <w:sz w:val="28"/>
          <w:szCs w:val="28"/>
        </w:rPr>
        <w:t>т</w:t>
      </w:r>
      <w:r w:rsidRPr="00575D3B">
        <w:rPr>
          <w:sz w:val="28"/>
          <w:szCs w:val="28"/>
          <w:lang w:val="kk-KZ"/>
        </w:rPr>
        <w:t>і</w:t>
      </w:r>
      <w:proofErr w:type="spellStart"/>
      <w:r w:rsidRPr="00575D3B">
        <w:rPr>
          <w:sz w:val="28"/>
          <w:szCs w:val="28"/>
        </w:rPr>
        <w:t>н</w:t>
      </w:r>
      <w:proofErr w:type="spellEnd"/>
      <w:r w:rsidRPr="00575D3B">
        <w:rPr>
          <w:sz w:val="28"/>
          <w:szCs w:val="28"/>
          <w:lang w:val="kk-KZ"/>
        </w:rPr>
        <w:t>ін</w:t>
      </w:r>
      <w:r w:rsidRPr="00575D3B">
        <w:rPr>
          <w:sz w:val="28"/>
          <w:szCs w:val="28"/>
        </w:rPr>
        <w:t xml:space="preserve"> </w:t>
      </w:r>
      <w:proofErr w:type="spellStart"/>
      <w:r w:rsidRPr="00575D3B">
        <w:rPr>
          <w:sz w:val="28"/>
          <w:szCs w:val="28"/>
        </w:rPr>
        <w:t>зер</w:t>
      </w:r>
      <w:proofErr w:type="spellEnd"/>
      <w:r w:rsidRPr="00575D3B">
        <w:rPr>
          <w:sz w:val="28"/>
          <w:szCs w:val="28"/>
        </w:rPr>
        <w:t xml:space="preserve"> сала ты</w:t>
      </w:r>
      <w:r w:rsidRPr="00575D3B">
        <w:rPr>
          <w:sz w:val="28"/>
          <w:szCs w:val="28"/>
          <w:lang w:val="kk-KZ"/>
        </w:rPr>
        <w:t>ң</w:t>
      </w:r>
      <w:proofErr w:type="spellStart"/>
      <w:r w:rsidRPr="00575D3B">
        <w:rPr>
          <w:sz w:val="28"/>
          <w:szCs w:val="28"/>
        </w:rPr>
        <w:t>даса</w:t>
      </w:r>
      <w:proofErr w:type="spellEnd"/>
      <w:r w:rsidRPr="00575D3B">
        <w:rPr>
          <w:sz w:val="28"/>
          <w:szCs w:val="28"/>
          <w:lang w:val="kk-KZ"/>
        </w:rPr>
        <w:t>ң</w:t>
      </w:r>
      <w:proofErr w:type="spellStart"/>
      <w:r w:rsidRPr="00575D3B">
        <w:rPr>
          <w:sz w:val="28"/>
          <w:szCs w:val="28"/>
        </w:rPr>
        <w:t>ыздар</w:t>
      </w:r>
      <w:proofErr w:type="spellEnd"/>
      <w:r w:rsidRPr="00575D3B">
        <w:rPr>
          <w:sz w:val="28"/>
          <w:szCs w:val="28"/>
        </w:rPr>
        <w:t xml:space="preserve"> м</w:t>
      </w:r>
      <w:r w:rsidRPr="00575D3B">
        <w:rPr>
          <w:sz w:val="28"/>
          <w:szCs w:val="28"/>
          <w:lang w:val="kk-KZ"/>
        </w:rPr>
        <w:t>ә</w:t>
      </w:r>
      <w:r w:rsidRPr="00575D3B">
        <w:rPr>
          <w:sz w:val="28"/>
          <w:szCs w:val="28"/>
        </w:rPr>
        <w:t>т</w:t>
      </w:r>
      <w:r w:rsidRPr="00575D3B">
        <w:rPr>
          <w:sz w:val="28"/>
          <w:szCs w:val="28"/>
          <w:lang w:val="kk-KZ"/>
        </w:rPr>
        <w:t>і</w:t>
      </w:r>
      <w:proofErr w:type="spellStart"/>
      <w:r w:rsidRPr="00575D3B">
        <w:rPr>
          <w:sz w:val="28"/>
          <w:szCs w:val="28"/>
        </w:rPr>
        <w:t>н</w:t>
      </w:r>
      <w:proofErr w:type="spellEnd"/>
      <w:r w:rsidRPr="00575D3B">
        <w:rPr>
          <w:sz w:val="28"/>
          <w:szCs w:val="28"/>
        </w:rPr>
        <w:t xml:space="preserve"> </w:t>
      </w:r>
      <w:r w:rsidRPr="00575D3B">
        <w:rPr>
          <w:sz w:val="28"/>
          <w:szCs w:val="28"/>
          <w:lang w:val="kk-KZ"/>
        </w:rPr>
        <w:t>құ</w:t>
      </w:r>
      <w:proofErr w:type="spellStart"/>
      <w:r w:rsidRPr="00575D3B">
        <w:rPr>
          <w:sz w:val="28"/>
          <w:szCs w:val="28"/>
        </w:rPr>
        <w:t>растырушыларды</w:t>
      </w:r>
      <w:proofErr w:type="spellEnd"/>
      <w:r w:rsidRPr="00575D3B">
        <w:rPr>
          <w:sz w:val="28"/>
          <w:szCs w:val="28"/>
          <w:lang w:val="kk-KZ"/>
        </w:rPr>
        <w:t>ң ұ</w:t>
      </w:r>
      <w:proofErr w:type="spellStart"/>
      <w:r w:rsidRPr="00575D3B">
        <w:rPr>
          <w:sz w:val="28"/>
          <w:szCs w:val="28"/>
        </w:rPr>
        <w:t>тымды</w:t>
      </w:r>
      <w:proofErr w:type="spellEnd"/>
      <w:r w:rsidRPr="00575D3B">
        <w:rPr>
          <w:sz w:val="28"/>
          <w:szCs w:val="28"/>
        </w:rPr>
        <w:t xml:space="preserve"> факт</w:t>
      </w:r>
      <w:r w:rsidRPr="00575D3B">
        <w:rPr>
          <w:sz w:val="28"/>
          <w:szCs w:val="28"/>
          <w:lang w:val="kk-KZ"/>
        </w:rPr>
        <w:t>і</w:t>
      </w:r>
      <w:proofErr w:type="spellStart"/>
      <w:r w:rsidRPr="00575D3B">
        <w:rPr>
          <w:sz w:val="28"/>
          <w:szCs w:val="28"/>
        </w:rPr>
        <w:t>н</w:t>
      </w:r>
      <w:proofErr w:type="spellEnd"/>
      <w:r w:rsidRPr="00575D3B">
        <w:rPr>
          <w:sz w:val="28"/>
          <w:szCs w:val="28"/>
          <w:lang w:val="kk-KZ"/>
        </w:rPr>
        <w:t>і</w:t>
      </w:r>
      <w:r w:rsidRPr="00575D3B">
        <w:rPr>
          <w:sz w:val="28"/>
          <w:szCs w:val="28"/>
        </w:rPr>
        <w:t xml:space="preserve"> </w:t>
      </w:r>
      <w:proofErr w:type="spellStart"/>
      <w:r w:rsidRPr="00575D3B">
        <w:rPr>
          <w:sz w:val="28"/>
          <w:szCs w:val="28"/>
        </w:rPr>
        <w:t>пайдалан</w:t>
      </w:r>
      <w:proofErr w:type="spellEnd"/>
      <w:r w:rsidRPr="00575D3B">
        <w:rPr>
          <w:sz w:val="28"/>
          <w:szCs w:val="28"/>
          <w:lang w:val="kk-KZ"/>
        </w:rPr>
        <w:t>ғ</w:t>
      </w:r>
      <w:proofErr w:type="spellStart"/>
      <w:r w:rsidRPr="00575D3B">
        <w:rPr>
          <w:sz w:val="28"/>
          <w:szCs w:val="28"/>
        </w:rPr>
        <w:t>анды</w:t>
      </w:r>
      <w:proofErr w:type="spellEnd"/>
      <w:r w:rsidRPr="00575D3B">
        <w:rPr>
          <w:sz w:val="28"/>
          <w:szCs w:val="28"/>
          <w:lang w:val="kk-KZ"/>
        </w:rPr>
        <w:t>ғ</w:t>
      </w:r>
      <w:proofErr w:type="spellStart"/>
      <w:r w:rsidRPr="00575D3B">
        <w:rPr>
          <w:sz w:val="28"/>
          <w:szCs w:val="28"/>
        </w:rPr>
        <w:t>ын</w:t>
      </w:r>
      <w:proofErr w:type="spellEnd"/>
      <w:r w:rsidRPr="00575D3B">
        <w:rPr>
          <w:sz w:val="28"/>
          <w:szCs w:val="28"/>
        </w:rPr>
        <w:t xml:space="preserve"> бай</w:t>
      </w:r>
      <w:r w:rsidRPr="00575D3B">
        <w:rPr>
          <w:sz w:val="28"/>
          <w:szCs w:val="28"/>
          <w:lang w:val="kk-KZ"/>
        </w:rPr>
        <w:t>қ</w:t>
      </w:r>
      <w:proofErr w:type="spellStart"/>
      <w:r w:rsidRPr="00575D3B">
        <w:rPr>
          <w:sz w:val="28"/>
          <w:szCs w:val="28"/>
        </w:rPr>
        <w:t>айсыз</w:t>
      </w:r>
      <w:proofErr w:type="spellEnd"/>
      <w:r w:rsidRPr="00575D3B">
        <w:rPr>
          <w:sz w:val="28"/>
          <w:szCs w:val="28"/>
        </w:rPr>
        <w:t xml:space="preserve">. </w:t>
      </w:r>
      <w:proofErr w:type="spellStart"/>
      <w:r w:rsidRPr="00575D3B">
        <w:rPr>
          <w:sz w:val="28"/>
          <w:szCs w:val="28"/>
        </w:rPr>
        <w:t>Ол</w:t>
      </w:r>
      <w:proofErr w:type="spellEnd"/>
      <w:r w:rsidRPr="00575D3B">
        <w:rPr>
          <w:sz w:val="28"/>
          <w:szCs w:val="28"/>
        </w:rPr>
        <w:t xml:space="preserve"> </w:t>
      </w:r>
      <w:proofErr w:type="spellStart"/>
      <w:r w:rsidRPr="00575D3B">
        <w:rPr>
          <w:sz w:val="28"/>
          <w:szCs w:val="28"/>
        </w:rPr>
        <w:t>демалысты</w:t>
      </w:r>
      <w:proofErr w:type="spellEnd"/>
      <w:r w:rsidRPr="00575D3B">
        <w:rPr>
          <w:sz w:val="28"/>
          <w:szCs w:val="28"/>
          <w:lang w:val="kk-KZ"/>
        </w:rPr>
        <w:t>ң</w:t>
      </w:r>
      <w:r w:rsidRPr="00575D3B">
        <w:rPr>
          <w:sz w:val="28"/>
          <w:szCs w:val="28"/>
        </w:rPr>
        <w:t xml:space="preserve"> "</w:t>
      </w:r>
      <w:r w:rsidRPr="00575D3B">
        <w:rPr>
          <w:sz w:val="28"/>
          <w:szCs w:val="28"/>
          <w:lang w:val="kk-KZ"/>
        </w:rPr>
        <w:t>Қ</w:t>
      </w:r>
      <w:proofErr w:type="spellStart"/>
      <w:r w:rsidRPr="00575D3B">
        <w:rPr>
          <w:sz w:val="28"/>
          <w:szCs w:val="28"/>
        </w:rPr>
        <w:t>отырк</w:t>
      </w:r>
      <w:proofErr w:type="spellEnd"/>
      <w:r w:rsidRPr="00575D3B">
        <w:rPr>
          <w:sz w:val="28"/>
          <w:szCs w:val="28"/>
          <w:lang w:val="kk-KZ"/>
        </w:rPr>
        <w:t>ө</w:t>
      </w:r>
      <w:r w:rsidRPr="00575D3B">
        <w:rPr>
          <w:sz w:val="28"/>
          <w:szCs w:val="28"/>
        </w:rPr>
        <w:t xml:space="preserve">л" </w:t>
      </w:r>
      <w:proofErr w:type="spellStart"/>
      <w:r w:rsidRPr="00575D3B">
        <w:rPr>
          <w:sz w:val="28"/>
          <w:szCs w:val="28"/>
        </w:rPr>
        <w:t>атты</w:t>
      </w:r>
      <w:proofErr w:type="spellEnd"/>
      <w:r w:rsidRPr="00575D3B">
        <w:rPr>
          <w:sz w:val="28"/>
          <w:szCs w:val="28"/>
        </w:rPr>
        <w:t xml:space="preserve"> к</w:t>
      </w:r>
      <w:r w:rsidRPr="00575D3B">
        <w:rPr>
          <w:sz w:val="28"/>
          <w:szCs w:val="28"/>
          <w:lang w:val="kk-KZ"/>
        </w:rPr>
        <w:t>ө</w:t>
      </w:r>
      <w:proofErr w:type="spellStart"/>
      <w:r w:rsidRPr="00575D3B">
        <w:rPr>
          <w:sz w:val="28"/>
          <w:szCs w:val="28"/>
        </w:rPr>
        <w:t>лд</w:t>
      </w:r>
      <w:proofErr w:type="spellEnd"/>
      <w:r w:rsidRPr="00575D3B">
        <w:rPr>
          <w:sz w:val="28"/>
          <w:szCs w:val="28"/>
          <w:lang w:val="kk-KZ"/>
        </w:rPr>
        <w:t>ің</w:t>
      </w:r>
      <w:r w:rsidRPr="00575D3B">
        <w:rPr>
          <w:sz w:val="28"/>
          <w:szCs w:val="28"/>
        </w:rPr>
        <w:t xml:space="preserve"> </w:t>
      </w:r>
      <w:proofErr w:type="spellStart"/>
      <w:r w:rsidRPr="00575D3B">
        <w:rPr>
          <w:sz w:val="28"/>
          <w:szCs w:val="28"/>
        </w:rPr>
        <w:t>бойында</w:t>
      </w:r>
      <w:proofErr w:type="spellEnd"/>
      <w:r w:rsidRPr="00575D3B">
        <w:rPr>
          <w:sz w:val="28"/>
          <w:szCs w:val="28"/>
        </w:rPr>
        <w:t xml:space="preserve"> </w:t>
      </w:r>
      <w:r w:rsidRPr="00575D3B">
        <w:rPr>
          <w:sz w:val="28"/>
          <w:szCs w:val="28"/>
          <w:lang w:val="kk-KZ"/>
        </w:rPr>
        <w:t>ө</w:t>
      </w:r>
      <w:proofErr w:type="spellStart"/>
      <w:r w:rsidRPr="00575D3B">
        <w:rPr>
          <w:sz w:val="28"/>
          <w:szCs w:val="28"/>
        </w:rPr>
        <w:t>тет</w:t>
      </w:r>
      <w:proofErr w:type="spellEnd"/>
      <w:r w:rsidRPr="00575D3B">
        <w:rPr>
          <w:sz w:val="28"/>
          <w:szCs w:val="28"/>
          <w:lang w:val="kk-KZ"/>
        </w:rPr>
        <w:t>і</w:t>
      </w:r>
      <w:proofErr w:type="spellStart"/>
      <w:r w:rsidRPr="00575D3B">
        <w:rPr>
          <w:sz w:val="28"/>
          <w:szCs w:val="28"/>
        </w:rPr>
        <w:t>н</w:t>
      </w:r>
      <w:proofErr w:type="spellEnd"/>
      <w:r w:rsidRPr="00575D3B">
        <w:rPr>
          <w:sz w:val="28"/>
          <w:szCs w:val="28"/>
          <w:lang w:val="kk-KZ"/>
        </w:rPr>
        <w:t>і</w:t>
      </w:r>
      <w:proofErr w:type="spellStart"/>
      <w:r w:rsidRPr="00575D3B">
        <w:rPr>
          <w:sz w:val="28"/>
          <w:szCs w:val="28"/>
        </w:rPr>
        <w:t>н</w:t>
      </w:r>
      <w:proofErr w:type="spellEnd"/>
      <w:r w:rsidRPr="00575D3B">
        <w:rPr>
          <w:sz w:val="28"/>
          <w:szCs w:val="28"/>
        </w:rPr>
        <w:t xml:space="preserve"> </w:t>
      </w:r>
      <w:proofErr w:type="spellStart"/>
      <w:r w:rsidRPr="00575D3B">
        <w:rPr>
          <w:sz w:val="28"/>
          <w:szCs w:val="28"/>
        </w:rPr>
        <w:t>айт</w:t>
      </w:r>
      <w:proofErr w:type="spellEnd"/>
      <w:r w:rsidRPr="00575D3B">
        <w:rPr>
          <w:sz w:val="28"/>
          <w:szCs w:val="28"/>
          <w:lang w:val="kk-KZ"/>
        </w:rPr>
        <w:t>қ</w:t>
      </w:r>
      <w:proofErr w:type="spellStart"/>
      <w:r w:rsidRPr="00575D3B">
        <w:rPr>
          <w:sz w:val="28"/>
          <w:szCs w:val="28"/>
        </w:rPr>
        <w:t>анды</w:t>
      </w:r>
      <w:proofErr w:type="spellEnd"/>
      <w:r w:rsidRPr="00575D3B">
        <w:rPr>
          <w:sz w:val="28"/>
          <w:szCs w:val="28"/>
          <w:lang w:val="kk-KZ"/>
        </w:rPr>
        <w:t>ғ</w:t>
      </w:r>
      <w:proofErr w:type="spellStart"/>
      <w:r w:rsidRPr="00575D3B">
        <w:rPr>
          <w:sz w:val="28"/>
          <w:szCs w:val="28"/>
        </w:rPr>
        <w:t>ы</w:t>
      </w:r>
      <w:proofErr w:type="spellEnd"/>
      <w:r w:rsidRPr="00575D3B">
        <w:rPr>
          <w:sz w:val="28"/>
          <w:szCs w:val="28"/>
        </w:rPr>
        <w:t xml:space="preserve"> </w:t>
      </w:r>
      <w:proofErr w:type="spellStart"/>
      <w:r w:rsidRPr="00575D3B">
        <w:rPr>
          <w:sz w:val="28"/>
          <w:szCs w:val="28"/>
        </w:rPr>
        <w:t>болып</w:t>
      </w:r>
      <w:proofErr w:type="spellEnd"/>
      <w:r w:rsidRPr="00575D3B">
        <w:rPr>
          <w:sz w:val="28"/>
          <w:szCs w:val="28"/>
        </w:rPr>
        <w:t xml:space="preserve"> </w:t>
      </w:r>
      <w:proofErr w:type="spellStart"/>
      <w:r w:rsidRPr="00575D3B">
        <w:rPr>
          <w:sz w:val="28"/>
          <w:szCs w:val="28"/>
        </w:rPr>
        <w:t>саналады</w:t>
      </w:r>
      <w:proofErr w:type="spellEnd"/>
      <w:r w:rsidRPr="00575D3B">
        <w:rPr>
          <w:sz w:val="28"/>
          <w:szCs w:val="28"/>
        </w:rPr>
        <w:t>. Неге?</w:t>
      </w:r>
      <w:r w:rsidRPr="00575D3B">
        <w:rPr>
          <w:sz w:val="28"/>
          <w:szCs w:val="28"/>
          <w:lang w:val="kk-KZ"/>
        </w:rPr>
        <w:t xml:space="preserve"> Өйткені бә</w:t>
      </w:r>
      <w:proofErr w:type="gramStart"/>
      <w:r w:rsidRPr="00575D3B">
        <w:rPr>
          <w:sz w:val="28"/>
          <w:szCs w:val="28"/>
          <w:lang w:val="kk-KZ"/>
        </w:rPr>
        <w:t>р</w:t>
      </w:r>
      <w:proofErr w:type="gramEnd"/>
      <w:r w:rsidRPr="00575D3B">
        <w:rPr>
          <w:sz w:val="28"/>
          <w:szCs w:val="28"/>
          <w:lang w:val="kk-KZ"/>
        </w:rPr>
        <w:t>імізге белгілі кез келген ақпаратты естігенде тыңдарман аудиториясы елең еткізер оқиғаны күтуде болады. Сондай-ақ жарнамада әрбір ұсақ бөлшек, әсіресе, айтылған сөздің маңызы зор. Сол себепті берілген жарнамадағы "Қотыркөл" деген аттың өзі тыңдарманның назарын аударып, тіпті езуін тартқызуы да мүмкін. Диктордың бұл объектіні мәтіннің сонында айтуына осындай себептер ықпалын тигізген.</w:t>
      </w:r>
    </w:p>
    <w:p w:rsidR="0061181B" w:rsidRPr="00575D3B" w:rsidRDefault="0061181B" w:rsidP="0061181B">
      <w:pPr>
        <w:widowControl w:val="0"/>
        <w:tabs>
          <w:tab w:val="left" w:pos="0"/>
        </w:tabs>
        <w:autoSpaceDE w:val="0"/>
        <w:autoSpaceDN w:val="0"/>
        <w:adjustRightInd w:val="0"/>
        <w:ind w:firstLine="540"/>
        <w:jc w:val="both"/>
        <w:rPr>
          <w:sz w:val="28"/>
          <w:szCs w:val="28"/>
          <w:lang w:val="kk-KZ"/>
        </w:rPr>
      </w:pPr>
      <w:r w:rsidRPr="00575D3B">
        <w:rPr>
          <w:sz w:val="28"/>
          <w:szCs w:val="28"/>
          <w:lang w:val="kk-KZ"/>
        </w:rPr>
        <w:t xml:space="preserve">“Астана” радиосының қолданып жүрген ең күрделі әдісіне  мына бір жарнаманы дәлел етіп алайық. </w:t>
      </w:r>
    </w:p>
    <w:p w:rsidR="0061181B" w:rsidRPr="00575D3B" w:rsidRDefault="0061181B" w:rsidP="0061181B">
      <w:pPr>
        <w:widowControl w:val="0"/>
        <w:tabs>
          <w:tab w:val="left" w:pos="0"/>
        </w:tabs>
        <w:autoSpaceDE w:val="0"/>
        <w:autoSpaceDN w:val="0"/>
        <w:adjustRightInd w:val="0"/>
        <w:jc w:val="both"/>
        <w:rPr>
          <w:sz w:val="28"/>
          <w:szCs w:val="28"/>
          <w:lang w:val="kk-KZ"/>
        </w:rPr>
      </w:pPr>
      <w:r w:rsidRPr="00616FC3">
        <w:rPr>
          <w:sz w:val="28"/>
          <w:szCs w:val="28"/>
          <w:lang w:val="kk-KZ"/>
        </w:rPr>
        <w:tab/>
      </w:r>
      <w:r w:rsidRPr="00575D3B">
        <w:rPr>
          <w:sz w:val="28"/>
          <w:szCs w:val="28"/>
          <w:lang w:val="kk-KZ"/>
        </w:rPr>
        <w:t>“(В.Меладзенің әні): Красиво ты вошла в мою грешную жизнь,</w:t>
      </w:r>
    </w:p>
    <w:p w:rsidR="0061181B" w:rsidRPr="00575D3B" w:rsidRDefault="0061181B" w:rsidP="0061181B">
      <w:pPr>
        <w:widowControl w:val="0"/>
        <w:tabs>
          <w:tab w:val="left" w:pos="0"/>
        </w:tabs>
        <w:autoSpaceDE w:val="0"/>
        <w:autoSpaceDN w:val="0"/>
        <w:adjustRightInd w:val="0"/>
        <w:ind w:firstLine="540"/>
        <w:jc w:val="both"/>
        <w:rPr>
          <w:sz w:val="28"/>
          <w:szCs w:val="28"/>
          <w:lang w:val="kk-KZ"/>
        </w:rPr>
      </w:pPr>
      <w:r w:rsidRPr="00575D3B">
        <w:rPr>
          <w:sz w:val="28"/>
          <w:szCs w:val="28"/>
          <w:lang w:val="kk-KZ"/>
        </w:rPr>
        <w:t xml:space="preserve">                                       Красиво ты ушла из нее.</w:t>
      </w:r>
    </w:p>
    <w:p w:rsidR="0061181B" w:rsidRPr="00575D3B" w:rsidRDefault="0061181B" w:rsidP="0061181B">
      <w:pPr>
        <w:widowControl w:val="0"/>
        <w:tabs>
          <w:tab w:val="left" w:pos="0"/>
        </w:tabs>
        <w:autoSpaceDE w:val="0"/>
        <w:autoSpaceDN w:val="0"/>
        <w:adjustRightInd w:val="0"/>
        <w:ind w:firstLine="540"/>
        <w:jc w:val="both"/>
        <w:rPr>
          <w:sz w:val="28"/>
          <w:szCs w:val="28"/>
          <w:lang w:val="kk-KZ"/>
        </w:rPr>
      </w:pPr>
      <w:r w:rsidRPr="00575D3B">
        <w:rPr>
          <w:sz w:val="28"/>
          <w:szCs w:val="28"/>
          <w:lang w:val="kk-KZ"/>
        </w:rPr>
        <w:t>Диктор  №1 – Выйти красиво из любой ситуации?  (күлкі)</w:t>
      </w:r>
    </w:p>
    <w:p w:rsidR="0061181B" w:rsidRPr="00575D3B" w:rsidRDefault="0061181B" w:rsidP="0061181B">
      <w:pPr>
        <w:widowControl w:val="0"/>
        <w:tabs>
          <w:tab w:val="left" w:pos="0"/>
        </w:tabs>
        <w:autoSpaceDE w:val="0"/>
        <w:autoSpaceDN w:val="0"/>
        <w:adjustRightInd w:val="0"/>
        <w:ind w:firstLine="540"/>
        <w:jc w:val="both"/>
        <w:rPr>
          <w:sz w:val="28"/>
          <w:szCs w:val="28"/>
          <w:lang w:val="kk-KZ"/>
        </w:rPr>
      </w:pPr>
      <w:r w:rsidRPr="00575D3B">
        <w:rPr>
          <w:sz w:val="28"/>
          <w:szCs w:val="28"/>
          <w:lang w:val="kk-KZ"/>
        </w:rPr>
        <w:t>Диктор №2   -  Даже не вопрос. Салон красоты “Ару”. Только в “Ару” все виды косметологических услуг, наращивание ногтей и скромный маникюр, педикюр, химическая завивка и наращивание ресниц, безоперационная подтяжка лица, пермаментный макияж, лимфа тринаж и коррекция фигуры, парикмахер универсал. И это еще не все. Сходи и убедись. Сейфуллина,45. Салон красоты “Ару”. Тел. 32-0</w:t>
      </w:r>
      <w:r>
        <w:rPr>
          <w:sz w:val="28"/>
          <w:szCs w:val="28"/>
          <w:lang w:val="kk-KZ"/>
        </w:rPr>
        <w:t>0-35. (музыка)”.</w:t>
      </w:r>
      <w:r w:rsidRPr="00575D3B">
        <w:rPr>
          <w:sz w:val="28"/>
          <w:szCs w:val="28"/>
          <w:lang w:val="kk-KZ"/>
        </w:rPr>
        <w:t xml:space="preserve"> Жарнаманың құрылу әдісі ерекше. Сонымен қатар бұл жердегі ұтымды </w:t>
      </w:r>
      <w:r w:rsidRPr="00575D3B">
        <w:rPr>
          <w:sz w:val="28"/>
          <w:szCs w:val="28"/>
          <w:lang w:val="kk-KZ"/>
        </w:rPr>
        <w:lastRenderedPageBreak/>
        <w:t xml:space="preserve">қолданыс жарнамаланушы мекеме немесе тауардың атын қайтара бірнеше рет айту берілген. Яғни, “Ару” </w:t>
      </w:r>
      <w:r>
        <w:rPr>
          <w:sz w:val="28"/>
          <w:szCs w:val="28"/>
          <w:lang w:val="kk-KZ"/>
        </w:rPr>
        <w:t>сән салонының атын аз да болса ү</w:t>
      </w:r>
      <w:r w:rsidRPr="00575D3B">
        <w:rPr>
          <w:sz w:val="28"/>
          <w:szCs w:val="28"/>
          <w:lang w:val="kk-KZ"/>
        </w:rPr>
        <w:t>ш қайтара айтудың өзі тыңдаушының жадында жатталып қа</w:t>
      </w:r>
      <w:r>
        <w:rPr>
          <w:sz w:val="28"/>
          <w:szCs w:val="28"/>
          <w:lang w:val="kk-KZ"/>
        </w:rPr>
        <w:t>луына жол ашады</w:t>
      </w:r>
      <w:r w:rsidRPr="00575D3B">
        <w:rPr>
          <w:sz w:val="28"/>
          <w:szCs w:val="28"/>
          <w:lang w:val="kk-KZ"/>
        </w:rPr>
        <w:t xml:space="preserve">. Бұл сияқты жарнамаға тән ерекше өзіндік құралдарды, терминмен айтсақ, </w:t>
      </w:r>
      <w:r>
        <w:rPr>
          <w:sz w:val="28"/>
          <w:szCs w:val="28"/>
          <w:lang w:val="kk-KZ"/>
        </w:rPr>
        <w:t xml:space="preserve">арнайы </w:t>
      </w:r>
      <w:r w:rsidRPr="00575D3B">
        <w:rPr>
          <w:sz w:val="28"/>
          <w:szCs w:val="28"/>
          <w:lang w:val="kk-KZ"/>
        </w:rPr>
        <w:t>эффектілерді қолданудың екі жаққа пайдасы мол.</w:t>
      </w:r>
    </w:p>
    <w:p w:rsidR="0061181B" w:rsidRPr="00575D3B" w:rsidRDefault="0061181B" w:rsidP="0061181B">
      <w:pPr>
        <w:widowControl w:val="0"/>
        <w:tabs>
          <w:tab w:val="left" w:pos="0"/>
        </w:tabs>
        <w:autoSpaceDE w:val="0"/>
        <w:autoSpaceDN w:val="0"/>
        <w:adjustRightInd w:val="0"/>
        <w:ind w:firstLine="540"/>
        <w:jc w:val="both"/>
        <w:rPr>
          <w:sz w:val="28"/>
          <w:szCs w:val="28"/>
          <w:lang w:val="kk-KZ"/>
        </w:rPr>
      </w:pPr>
      <w:r w:rsidRPr="00575D3B">
        <w:rPr>
          <w:sz w:val="28"/>
          <w:szCs w:val="28"/>
          <w:lang w:val="kk-KZ"/>
        </w:rPr>
        <w:t xml:space="preserve">“Астана” радиосындағы жарнамалардың берілуіндегі тіл мәселесінен басқа, тағы бір жеткіліксіз жағын ескеріп кетсек, ұлттық сипаттағы жарнамалардың бой көрсетпеуі. Мұндай негізгі сын айтуға “Қазақ” радиосымен салыстырмалы түрде қарау ықпал етті. </w:t>
      </w:r>
    </w:p>
    <w:p w:rsidR="0061181B" w:rsidRPr="00575D3B" w:rsidRDefault="0061181B" w:rsidP="0061181B">
      <w:pPr>
        <w:widowControl w:val="0"/>
        <w:tabs>
          <w:tab w:val="left" w:pos="0"/>
        </w:tabs>
        <w:autoSpaceDE w:val="0"/>
        <w:autoSpaceDN w:val="0"/>
        <w:adjustRightInd w:val="0"/>
        <w:ind w:firstLine="540"/>
        <w:jc w:val="both"/>
        <w:rPr>
          <w:sz w:val="28"/>
          <w:szCs w:val="28"/>
          <w:lang w:val="kk-KZ"/>
        </w:rPr>
      </w:pPr>
      <w:r w:rsidRPr="00575D3B">
        <w:rPr>
          <w:sz w:val="28"/>
          <w:szCs w:val="28"/>
          <w:lang w:val="kk-KZ"/>
        </w:rPr>
        <w:t>Жарнама мәселесін қарастырғанда қорғаныс қызметі</w:t>
      </w:r>
      <w:r>
        <w:rPr>
          <w:sz w:val="28"/>
          <w:szCs w:val="28"/>
          <w:lang w:val="kk-KZ"/>
        </w:rPr>
        <w:t>н атқаратын тауар белгісінің маң</w:t>
      </w:r>
      <w:r w:rsidRPr="00575D3B">
        <w:rPr>
          <w:sz w:val="28"/>
          <w:szCs w:val="28"/>
          <w:lang w:val="kk-KZ"/>
        </w:rPr>
        <w:t>ызы зор. Имиджді қалыптастыруда бұл құрал басты рөл атқарады. “Астана” радиосының өзіндік бет-бейнесін қалыптастыруда музыкамен үйлестірілген  “Радио Астана. Сто один и четыре, ты направь свой приемник на радио Астана”</w:t>
      </w:r>
      <w:r>
        <w:rPr>
          <w:sz w:val="28"/>
          <w:szCs w:val="28"/>
          <w:lang w:val="kk-KZ"/>
        </w:rPr>
        <w:t>,-</w:t>
      </w:r>
      <w:r w:rsidRPr="00575D3B">
        <w:rPr>
          <w:sz w:val="28"/>
          <w:szCs w:val="28"/>
          <w:lang w:val="kk-KZ"/>
        </w:rPr>
        <w:t>деген  сөйлемнің мәні ерекше. Оны тауар белгісі ұғымына сай деп қарастыруға толық болады.</w:t>
      </w:r>
    </w:p>
    <w:p w:rsidR="0061181B" w:rsidRPr="00575D3B" w:rsidRDefault="0061181B" w:rsidP="0061181B">
      <w:pPr>
        <w:widowControl w:val="0"/>
        <w:tabs>
          <w:tab w:val="left" w:pos="0"/>
        </w:tabs>
        <w:autoSpaceDE w:val="0"/>
        <w:autoSpaceDN w:val="0"/>
        <w:adjustRightInd w:val="0"/>
        <w:ind w:firstLine="540"/>
        <w:jc w:val="both"/>
        <w:rPr>
          <w:sz w:val="28"/>
          <w:szCs w:val="28"/>
          <w:lang w:val="kk-KZ"/>
        </w:rPr>
      </w:pPr>
      <w:r w:rsidRPr="00575D3B">
        <w:rPr>
          <w:sz w:val="28"/>
          <w:szCs w:val="28"/>
          <w:lang w:val="kk-KZ"/>
        </w:rPr>
        <w:t xml:space="preserve">Сонымен талдау объектісі ретінде алынып отырған “Астана” радиосында жарнаманы берудің кейбір кемшіліктеріне қарамастан, өзіндік жолы қалыптаса бастаған жайы бар екенін айқын байқауға болады. </w:t>
      </w:r>
    </w:p>
    <w:p w:rsidR="0061181B" w:rsidRDefault="0061181B" w:rsidP="0061181B">
      <w:pPr>
        <w:widowControl w:val="0"/>
        <w:tabs>
          <w:tab w:val="left" w:pos="0"/>
        </w:tabs>
        <w:autoSpaceDE w:val="0"/>
        <w:autoSpaceDN w:val="0"/>
        <w:adjustRightInd w:val="0"/>
        <w:ind w:firstLine="540"/>
        <w:jc w:val="both"/>
        <w:rPr>
          <w:sz w:val="28"/>
          <w:szCs w:val="28"/>
          <w:lang w:val="kk-KZ"/>
        </w:rPr>
      </w:pPr>
      <w:r w:rsidRPr="00575D3B">
        <w:rPr>
          <w:sz w:val="28"/>
          <w:szCs w:val="28"/>
          <w:lang w:val="kk-KZ"/>
        </w:rPr>
        <w:t xml:space="preserve">Бұқаралық ақпарат құралдарының бір саласы – радионың басты ерекшелігі – тыңдарманға өз ісімен айналасуын тоқтатпай, қажетті ақпаратпен қамтамасыз етілу мүмкіндігін туғызып отырғанын ескерсек, бұл ақпарат құралында жарнаманы берудің тиімділігі жоғары деп тұжырым жасай аламыз. </w:t>
      </w:r>
    </w:p>
    <w:p w:rsidR="0061181B" w:rsidRPr="00575D3B" w:rsidRDefault="0061181B" w:rsidP="0061181B">
      <w:pPr>
        <w:tabs>
          <w:tab w:val="left" w:pos="0"/>
        </w:tabs>
        <w:ind w:firstLine="540"/>
        <w:jc w:val="both"/>
        <w:rPr>
          <w:sz w:val="28"/>
          <w:szCs w:val="28"/>
          <w:lang w:val="kk-KZ"/>
        </w:rPr>
      </w:pPr>
      <w:r>
        <w:rPr>
          <w:sz w:val="28"/>
          <w:szCs w:val="28"/>
          <w:lang w:val="kk-KZ"/>
        </w:rPr>
        <w:t xml:space="preserve">Радиожарнамада </w:t>
      </w:r>
      <w:r w:rsidRPr="00575D3B">
        <w:rPr>
          <w:sz w:val="28"/>
          <w:szCs w:val="28"/>
          <w:lang w:val="kk-KZ"/>
        </w:rPr>
        <w:t xml:space="preserve">дыбысты кең көлемде қолдану мүмкіндігі берілген. Радиодағы жарнама оны берушілерді арзандылығымен қызықтырса, тыңдармандарды өз жұмысын жалғастыра отырып, өзіне қажетті ақпаратты алуға икемділігімен тартады. </w:t>
      </w:r>
    </w:p>
    <w:p w:rsidR="0061181B" w:rsidRPr="00575D3B" w:rsidRDefault="0061181B" w:rsidP="0061181B">
      <w:pPr>
        <w:tabs>
          <w:tab w:val="left" w:pos="0"/>
        </w:tabs>
        <w:ind w:firstLine="540"/>
        <w:jc w:val="both"/>
        <w:rPr>
          <w:sz w:val="28"/>
          <w:szCs w:val="28"/>
          <w:lang w:val="kk-KZ"/>
        </w:rPr>
      </w:pPr>
      <w:r w:rsidRPr="00575D3B">
        <w:rPr>
          <w:sz w:val="28"/>
          <w:szCs w:val="28"/>
          <w:lang w:val="kk-KZ"/>
        </w:rPr>
        <w:t>Өзге бұқаралық ақпарат құралдарындағыдай радиода берілет</w:t>
      </w:r>
      <w:r>
        <w:rPr>
          <w:sz w:val="28"/>
          <w:szCs w:val="28"/>
          <w:lang w:val="kk-KZ"/>
        </w:rPr>
        <w:t>ін жарнаманың да түрлері бар. Р</w:t>
      </w:r>
      <w:r w:rsidRPr="00575D3B">
        <w:rPr>
          <w:sz w:val="28"/>
          <w:szCs w:val="28"/>
          <w:lang w:val="kk-KZ"/>
        </w:rPr>
        <w:t>адиожарнама</w:t>
      </w:r>
      <w:r>
        <w:rPr>
          <w:sz w:val="28"/>
          <w:szCs w:val="28"/>
          <w:lang w:val="kk-KZ"/>
        </w:rPr>
        <w:t>ны</w:t>
      </w:r>
      <w:r w:rsidRPr="00575D3B">
        <w:rPr>
          <w:sz w:val="28"/>
          <w:szCs w:val="28"/>
          <w:lang w:val="kk-KZ"/>
        </w:rPr>
        <w:t xml:space="preserve"> өз ішінен төрт түрге: </w:t>
      </w:r>
      <w:r w:rsidRPr="00105921">
        <w:rPr>
          <w:i/>
          <w:sz w:val="28"/>
          <w:szCs w:val="28"/>
          <w:lang w:val="kk-KZ"/>
        </w:rPr>
        <w:t>музыкалық қойылым, жанрлық көрініс, тікелей жарнама және шынайы қойылым</w:t>
      </w:r>
      <w:r>
        <w:rPr>
          <w:i/>
          <w:sz w:val="28"/>
          <w:szCs w:val="28"/>
          <w:lang w:val="kk-KZ"/>
        </w:rPr>
        <w:t xml:space="preserve"> </w:t>
      </w:r>
      <w:r>
        <w:rPr>
          <w:sz w:val="28"/>
          <w:szCs w:val="28"/>
          <w:lang w:val="kk-KZ"/>
        </w:rPr>
        <w:t xml:space="preserve"> деп бөлуге болады</w:t>
      </w:r>
      <w:r w:rsidRPr="00575D3B">
        <w:rPr>
          <w:sz w:val="28"/>
          <w:szCs w:val="28"/>
          <w:lang w:val="kk-KZ"/>
        </w:rPr>
        <w:t>.</w:t>
      </w:r>
    </w:p>
    <w:p w:rsidR="0061181B" w:rsidRPr="00575D3B" w:rsidRDefault="0061181B" w:rsidP="0061181B">
      <w:pPr>
        <w:tabs>
          <w:tab w:val="left" w:pos="0"/>
        </w:tabs>
        <w:ind w:firstLine="540"/>
        <w:jc w:val="both"/>
        <w:rPr>
          <w:sz w:val="28"/>
          <w:szCs w:val="28"/>
          <w:lang w:val="kk-KZ"/>
        </w:rPr>
      </w:pPr>
      <w:r w:rsidRPr="00575D3B">
        <w:rPr>
          <w:i/>
          <w:sz w:val="28"/>
          <w:szCs w:val="28"/>
          <w:lang w:val="kk-KZ"/>
        </w:rPr>
        <w:t>Музыкалық қойылым.</w:t>
      </w:r>
      <w:r w:rsidRPr="00575D3B">
        <w:rPr>
          <w:sz w:val="28"/>
          <w:szCs w:val="28"/>
          <w:lang w:val="kk-KZ"/>
        </w:rPr>
        <w:t xml:space="preserve"> Радиожарнаманың бұл түрі ең мықты, </w:t>
      </w:r>
      <w:r>
        <w:rPr>
          <w:sz w:val="28"/>
          <w:szCs w:val="28"/>
          <w:lang w:val="kk-KZ"/>
        </w:rPr>
        <w:t xml:space="preserve">әрі </w:t>
      </w:r>
      <w:r w:rsidRPr="00575D3B">
        <w:rPr>
          <w:sz w:val="28"/>
          <w:szCs w:val="28"/>
          <w:lang w:val="kk-KZ"/>
        </w:rPr>
        <w:t xml:space="preserve">қатар ең нашар үлгісі. Себебі, егер музыкалық қойылым жақсы жасалса, </w:t>
      </w:r>
      <w:r>
        <w:rPr>
          <w:sz w:val="28"/>
          <w:szCs w:val="28"/>
          <w:lang w:val="kk-KZ"/>
        </w:rPr>
        <w:t>онда жарнама мол пайда түсіреді. К</w:t>
      </w:r>
      <w:r w:rsidRPr="00575D3B">
        <w:rPr>
          <w:sz w:val="28"/>
          <w:szCs w:val="28"/>
          <w:lang w:val="kk-KZ"/>
        </w:rPr>
        <w:t>ерісінше</w:t>
      </w:r>
      <w:r>
        <w:rPr>
          <w:sz w:val="28"/>
          <w:szCs w:val="28"/>
          <w:lang w:val="kk-KZ"/>
        </w:rPr>
        <w:t>, жарнама сәтсіз шықса, онда</w:t>
      </w:r>
      <w:r w:rsidRPr="00575D3B">
        <w:rPr>
          <w:sz w:val="28"/>
          <w:szCs w:val="28"/>
          <w:lang w:val="kk-KZ"/>
        </w:rPr>
        <w:t xml:space="preserve"> осы жарнамаға жұмсалған қар</w:t>
      </w:r>
      <w:r>
        <w:rPr>
          <w:sz w:val="28"/>
          <w:szCs w:val="28"/>
          <w:lang w:val="kk-KZ"/>
        </w:rPr>
        <w:t>жы далаға шашылғанмен тең</w:t>
      </w:r>
      <w:r w:rsidRPr="00575D3B">
        <w:rPr>
          <w:sz w:val="28"/>
          <w:szCs w:val="28"/>
          <w:lang w:val="kk-KZ"/>
        </w:rPr>
        <w:t xml:space="preserve">. Музыкалық қойылымдар түрлі жолдармен беріледі. Кейде жарнамалық ақпарат тегіс әнмен айтылса, кейде музыкалық фразалар жарнама мәтінінің кейбір тұстарында ғана </w:t>
      </w:r>
      <w:r>
        <w:rPr>
          <w:sz w:val="28"/>
          <w:szCs w:val="28"/>
          <w:lang w:val="kk-KZ"/>
        </w:rPr>
        <w:t>келтіріледі. К</w:t>
      </w:r>
      <w:r w:rsidRPr="00575D3B">
        <w:rPr>
          <w:sz w:val="28"/>
          <w:szCs w:val="28"/>
          <w:lang w:val="kk-KZ"/>
        </w:rPr>
        <w:t>ейде хор мен оркестрдің орындаушылығын қолдануы мүмкін. Жарнама берушілер ән шығармасыны</w:t>
      </w:r>
      <w:r>
        <w:rPr>
          <w:sz w:val="28"/>
          <w:szCs w:val="28"/>
          <w:lang w:val="kk-KZ"/>
        </w:rPr>
        <w:t>ң</w:t>
      </w:r>
      <w:r w:rsidRPr="00575D3B">
        <w:rPr>
          <w:sz w:val="28"/>
          <w:szCs w:val="28"/>
          <w:lang w:val="kk-KZ"/>
        </w:rPr>
        <w:t xml:space="preserve"> иесінен авторлық құқықты сатып алып, не халық  әндері үлгілерінен, не бір сазгерге арнайы тапсырыс беру арқылы қажетті музыканы тауып радиожарнамада қолданады. </w:t>
      </w:r>
    </w:p>
    <w:p w:rsidR="0061181B" w:rsidRPr="00575D3B" w:rsidRDefault="0061181B" w:rsidP="0061181B">
      <w:pPr>
        <w:tabs>
          <w:tab w:val="left" w:pos="0"/>
        </w:tabs>
        <w:ind w:firstLine="540"/>
        <w:jc w:val="both"/>
        <w:rPr>
          <w:sz w:val="28"/>
          <w:szCs w:val="28"/>
          <w:lang w:val="kk-KZ"/>
        </w:rPr>
      </w:pPr>
      <w:r w:rsidRPr="00575D3B">
        <w:rPr>
          <w:i/>
          <w:sz w:val="28"/>
          <w:szCs w:val="28"/>
          <w:lang w:val="kk-KZ"/>
        </w:rPr>
        <w:t>Жанрлық көрініс.</w:t>
      </w:r>
      <w:r w:rsidRPr="00575D3B">
        <w:rPr>
          <w:sz w:val="28"/>
          <w:szCs w:val="28"/>
          <w:lang w:val="kk-KZ"/>
        </w:rPr>
        <w:t xml:space="preserve"> </w:t>
      </w:r>
      <w:r>
        <w:rPr>
          <w:sz w:val="28"/>
          <w:szCs w:val="28"/>
          <w:lang w:val="kk-KZ"/>
        </w:rPr>
        <w:t>Бұл</w:t>
      </w:r>
      <w:r w:rsidRPr="00575D3B">
        <w:rPr>
          <w:sz w:val="28"/>
          <w:szCs w:val="28"/>
          <w:lang w:val="kk-KZ"/>
        </w:rPr>
        <w:t xml:space="preserve"> тележарнаманың түріне ұқсас. Бұл жерде өте жақсы дайындалған сценарий ғана ойдағыдай нәтиже бере алады. Ал оның бір элементі - сценарий жасау барысында әрқашан жарнамадағы оқиға мен обьектінің тығыз байланысын үзбеу</w:t>
      </w:r>
      <w:r>
        <w:rPr>
          <w:sz w:val="28"/>
          <w:szCs w:val="28"/>
          <w:lang w:val="kk-KZ"/>
        </w:rPr>
        <w:t xml:space="preserve"> негізгі қағида</w:t>
      </w:r>
      <w:r w:rsidRPr="00575D3B">
        <w:rPr>
          <w:sz w:val="28"/>
          <w:szCs w:val="28"/>
          <w:lang w:val="kk-KZ"/>
        </w:rPr>
        <w:t xml:space="preserve">. </w:t>
      </w:r>
    </w:p>
    <w:p w:rsidR="0061181B" w:rsidRPr="00575D3B" w:rsidRDefault="0061181B" w:rsidP="0061181B">
      <w:pPr>
        <w:tabs>
          <w:tab w:val="left" w:pos="0"/>
        </w:tabs>
        <w:ind w:firstLine="540"/>
        <w:jc w:val="both"/>
        <w:rPr>
          <w:sz w:val="28"/>
          <w:szCs w:val="28"/>
          <w:lang w:val="kk-KZ"/>
        </w:rPr>
      </w:pPr>
      <w:r w:rsidRPr="00575D3B">
        <w:rPr>
          <w:i/>
          <w:sz w:val="28"/>
          <w:szCs w:val="28"/>
          <w:lang w:val="kk-KZ"/>
        </w:rPr>
        <w:lastRenderedPageBreak/>
        <w:t>Тікелей жарнама</w:t>
      </w:r>
      <w:r w:rsidRPr="00575D3B">
        <w:rPr>
          <w:sz w:val="28"/>
          <w:szCs w:val="28"/>
          <w:lang w:val="kk-KZ"/>
        </w:rPr>
        <w:t xml:space="preserve"> - ақпаратты насихаттаудың ең қарапайым түрі. Мұнда негізгі міндет жарнама мәтінін оқу дикторға жүктеледі. </w:t>
      </w:r>
      <w:r>
        <w:rPr>
          <w:sz w:val="28"/>
          <w:szCs w:val="28"/>
          <w:lang w:val="kk-KZ"/>
        </w:rPr>
        <w:t>М</w:t>
      </w:r>
      <w:r w:rsidRPr="00575D3B">
        <w:rPr>
          <w:sz w:val="28"/>
          <w:szCs w:val="28"/>
          <w:lang w:val="kk-KZ"/>
        </w:rPr>
        <w:t>ұнда түрлі музыкалық қосымша әдістер қолданылмайды. Музыка тек кідірістерді толықтырушы қызметін атқарады. Бұл әдіс</w:t>
      </w:r>
      <w:r>
        <w:rPr>
          <w:sz w:val="28"/>
          <w:szCs w:val="28"/>
          <w:lang w:val="kk-KZ"/>
        </w:rPr>
        <w:t xml:space="preserve"> әсіресе,</w:t>
      </w:r>
      <w:r w:rsidRPr="00575D3B">
        <w:rPr>
          <w:sz w:val="28"/>
          <w:szCs w:val="28"/>
          <w:lang w:val="kk-KZ"/>
        </w:rPr>
        <w:t xml:space="preserve"> </w:t>
      </w:r>
      <w:r>
        <w:rPr>
          <w:sz w:val="28"/>
          <w:szCs w:val="28"/>
          <w:lang w:val="kk-KZ"/>
        </w:rPr>
        <w:t xml:space="preserve">қазақ </w:t>
      </w:r>
      <w:r w:rsidRPr="00575D3B">
        <w:rPr>
          <w:sz w:val="28"/>
          <w:szCs w:val="28"/>
          <w:lang w:val="kk-KZ"/>
        </w:rPr>
        <w:t>радио</w:t>
      </w:r>
      <w:r>
        <w:rPr>
          <w:sz w:val="28"/>
          <w:szCs w:val="28"/>
          <w:lang w:val="kk-KZ"/>
        </w:rPr>
        <w:t>сында кең</w:t>
      </w:r>
      <w:r w:rsidRPr="00575D3B">
        <w:rPr>
          <w:sz w:val="28"/>
          <w:szCs w:val="28"/>
          <w:lang w:val="kk-KZ"/>
        </w:rPr>
        <w:t xml:space="preserve"> тараған. </w:t>
      </w:r>
    </w:p>
    <w:p w:rsidR="0061181B" w:rsidRDefault="0061181B" w:rsidP="0061181B">
      <w:pPr>
        <w:tabs>
          <w:tab w:val="left" w:pos="0"/>
        </w:tabs>
        <w:ind w:firstLine="540"/>
        <w:jc w:val="both"/>
        <w:rPr>
          <w:sz w:val="28"/>
          <w:szCs w:val="28"/>
          <w:lang w:val="kk-KZ"/>
        </w:rPr>
      </w:pPr>
      <w:r w:rsidRPr="003A3139">
        <w:rPr>
          <w:i/>
          <w:noProof/>
          <w:sz w:val="28"/>
          <w:szCs w:val="28"/>
        </w:rPr>
        <w:pict>
          <v:line id="_x0000_s1026" style="position:absolute;left:0;text-align:left;z-index:251660288" from="0,89.3pt" to="3in,89.3pt"/>
        </w:pict>
      </w:r>
      <w:r w:rsidRPr="00575D3B">
        <w:rPr>
          <w:i/>
          <w:sz w:val="28"/>
          <w:szCs w:val="28"/>
          <w:lang w:val="kk-KZ"/>
        </w:rPr>
        <w:t>Шынайы ерекше қойылым.</w:t>
      </w:r>
      <w:r w:rsidRPr="00575D3B">
        <w:rPr>
          <w:sz w:val="28"/>
          <w:szCs w:val="28"/>
          <w:lang w:val="kk-KZ"/>
        </w:rPr>
        <w:t xml:space="preserve">  Радиожаранамадағы осы әдісті іске асыруда ешбір арнайы дайындықсыз бір адамнан ұсынылып отырған тауар жайлы көзқарасын, ой-пікірін білдіру талап етіледі. Мүмкін ол сын болуы ықтимал. Бірақ ешбір шындықтың өзі сол жарнамаға көңіл аудартып, ол арқылы</w:t>
      </w:r>
      <w:r>
        <w:rPr>
          <w:sz w:val="28"/>
          <w:szCs w:val="28"/>
          <w:lang w:val="kk-KZ"/>
        </w:rPr>
        <w:t xml:space="preserve"> тауарға деген қызығушылық туғызбай</w:t>
      </w:r>
      <w:r w:rsidRPr="00575D3B">
        <w:rPr>
          <w:sz w:val="28"/>
          <w:szCs w:val="28"/>
          <w:lang w:val="kk-KZ"/>
        </w:rPr>
        <w:t xml:space="preserve">ды. </w:t>
      </w:r>
    </w:p>
    <w:p w:rsidR="0061181B" w:rsidRDefault="0061181B" w:rsidP="0061181B">
      <w:pPr>
        <w:tabs>
          <w:tab w:val="left" w:pos="0"/>
        </w:tabs>
        <w:ind w:firstLine="540"/>
        <w:jc w:val="both"/>
        <w:rPr>
          <w:sz w:val="28"/>
          <w:szCs w:val="28"/>
          <w:lang w:val="kk-KZ"/>
        </w:rPr>
      </w:pPr>
    </w:p>
    <w:p w:rsidR="0061181B" w:rsidRPr="00575D3B" w:rsidRDefault="0061181B" w:rsidP="0061181B">
      <w:pPr>
        <w:tabs>
          <w:tab w:val="left" w:pos="0"/>
        </w:tabs>
        <w:ind w:firstLine="540"/>
        <w:jc w:val="both"/>
        <w:rPr>
          <w:sz w:val="28"/>
          <w:szCs w:val="28"/>
          <w:lang w:val="kk-KZ"/>
        </w:rPr>
      </w:pPr>
      <w:r>
        <w:rPr>
          <w:sz w:val="28"/>
          <w:szCs w:val="28"/>
          <w:lang w:val="kk-KZ"/>
        </w:rPr>
        <w:t>Ж</w:t>
      </w:r>
      <w:r w:rsidRPr="00575D3B">
        <w:rPr>
          <w:sz w:val="28"/>
          <w:szCs w:val="28"/>
          <w:lang w:val="kk-KZ"/>
        </w:rPr>
        <w:t>арнама</w:t>
      </w:r>
      <w:r>
        <w:rPr>
          <w:sz w:val="28"/>
          <w:szCs w:val="28"/>
          <w:lang w:val="kk-KZ"/>
        </w:rPr>
        <w:t>ның осы түр</w:t>
      </w:r>
      <w:r w:rsidRPr="00575D3B">
        <w:rPr>
          <w:sz w:val="28"/>
          <w:szCs w:val="28"/>
          <w:lang w:val="kk-KZ"/>
        </w:rPr>
        <w:t>і</w:t>
      </w:r>
      <w:r>
        <w:rPr>
          <w:sz w:val="28"/>
          <w:szCs w:val="28"/>
          <w:lang w:val="kk-KZ"/>
        </w:rPr>
        <w:t>н</w:t>
      </w:r>
      <w:r w:rsidRPr="00575D3B">
        <w:rPr>
          <w:sz w:val="28"/>
          <w:szCs w:val="28"/>
          <w:lang w:val="kk-KZ"/>
        </w:rPr>
        <w:t xml:space="preserve">  жарнамалайтын адамға алдын ала өз фирмасы немесе тауары жайлы бірқа</w:t>
      </w:r>
      <w:r>
        <w:rPr>
          <w:sz w:val="28"/>
          <w:szCs w:val="28"/>
          <w:lang w:val="kk-KZ"/>
        </w:rPr>
        <w:t>тар ақпараттар беруі тиіс. О</w:t>
      </w:r>
      <w:r w:rsidRPr="00575D3B">
        <w:rPr>
          <w:sz w:val="28"/>
          <w:szCs w:val="28"/>
          <w:lang w:val="kk-KZ"/>
        </w:rPr>
        <w:t xml:space="preserve">сы берілген ақпаратты қандай әдіс, стильмен оқырманға ұсыну </w:t>
      </w:r>
      <w:r>
        <w:rPr>
          <w:sz w:val="28"/>
          <w:szCs w:val="28"/>
          <w:lang w:val="kk-KZ"/>
        </w:rPr>
        <w:t>қабілет-икемділігі жарнамалаушының үлесінде</w:t>
      </w:r>
      <w:r w:rsidRPr="00575D3B">
        <w:rPr>
          <w:sz w:val="28"/>
          <w:szCs w:val="28"/>
          <w:lang w:val="kk-KZ"/>
        </w:rPr>
        <w:t xml:space="preserve">. </w:t>
      </w:r>
    </w:p>
    <w:p w:rsidR="0061181B" w:rsidRPr="00575D3B" w:rsidRDefault="0061181B" w:rsidP="0061181B">
      <w:pPr>
        <w:widowControl w:val="0"/>
        <w:tabs>
          <w:tab w:val="left" w:pos="0"/>
        </w:tabs>
        <w:autoSpaceDE w:val="0"/>
        <w:autoSpaceDN w:val="0"/>
        <w:adjustRightInd w:val="0"/>
        <w:rPr>
          <w:sz w:val="28"/>
          <w:szCs w:val="28"/>
          <w:lang w:val="kk-KZ"/>
        </w:rPr>
      </w:pPr>
    </w:p>
    <w:p w:rsidR="0061181B" w:rsidRDefault="0061181B" w:rsidP="0061181B">
      <w:pPr>
        <w:tabs>
          <w:tab w:val="left" w:pos="0"/>
        </w:tabs>
        <w:jc w:val="both"/>
        <w:rPr>
          <w:b/>
          <w:sz w:val="28"/>
          <w:szCs w:val="28"/>
          <w:lang w:val="kk-KZ"/>
        </w:rPr>
      </w:pPr>
    </w:p>
    <w:p w:rsidR="006C043D" w:rsidRDefault="006C043D"/>
    <w:sectPr w:rsidR="006C043D" w:rsidSect="006C04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181B"/>
    <w:rsid w:val="0061181B"/>
    <w:rsid w:val="006C04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8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1402</Words>
  <Characters>7996</Characters>
  <Application>Microsoft Office Word</Application>
  <DocSecurity>0</DocSecurity>
  <Lines>66</Lines>
  <Paragraphs>18</Paragraphs>
  <ScaleCrop>false</ScaleCrop>
  <Company/>
  <LinksUpToDate>false</LinksUpToDate>
  <CharactersWithSpaces>9380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abzhanov_kosylgan</dc:creator>
  <cp:keywords/>
  <dc:description/>
  <cp:lastModifiedBy>abzhanov_kosylgan</cp:lastModifiedBy>
  <cp:revision>1</cp:revision>
  <dcterms:created xsi:type="dcterms:W3CDTF">2012-04-21T06:58:00Z</dcterms:created>
  <dcterms:modified xsi:type="dcterms:W3CDTF">2012-04-21T06:58:00Z</dcterms:modified>
</cp:coreProperties>
</file>